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EAB88" w14:textId="77777777" w:rsidR="000931E7" w:rsidRPr="00C563BA" w:rsidRDefault="000931E7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 xml:space="preserve">Муниципальное </w:t>
      </w:r>
      <w:proofErr w:type="gramStart"/>
      <w:r w:rsidR="00C03937">
        <w:rPr>
          <w:rFonts w:ascii="Times New Roman" w:hAnsi="Times New Roman"/>
          <w:sz w:val="28"/>
          <w:szCs w:val="28"/>
        </w:rPr>
        <w:t>бюджетное</w:t>
      </w:r>
      <w:r w:rsidRPr="00C563BA">
        <w:rPr>
          <w:rFonts w:ascii="Times New Roman" w:hAnsi="Times New Roman"/>
          <w:sz w:val="28"/>
          <w:szCs w:val="28"/>
        </w:rPr>
        <w:t xml:space="preserve">  общеобразовательное</w:t>
      </w:r>
      <w:proofErr w:type="gramEnd"/>
      <w:r w:rsidRPr="00C563BA">
        <w:rPr>
          <w:rFonts w:ascii="Times New Roman" w:hAnsi="Times New Roman"/>
          <w:sz w:val="28"/>
          <w:szCs w:val="28"/>
        </w:rPr>
        <w:t xml:space="preserve"> учреждение</w:t>
      </w:r>
    </w:p>
    <w:p w14:paraId="7D178A0C" w14:textId="77777777" w:rsidR="000931E7" w:rsidRPr="00C563BA" w:rsidRDefault="000931E7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>"</w:t>
      </w:r>
      <w:proofErr w:type="gramStart"/>
      <w:r w:rsidR="00C03937">
        <w:rPr>
          <w:rFonts w:ascii="Times New Roman" w:hAnsi="Times New Roman"/>
          <w:sz w:val="28"/>
          <w:szCs w:val="28"/>
        </w:rPr>
        <w:t>Озерная</w:t>
      </w:r>
      <w:r w:rsidRPr="00C563BA">
        <w:rPr>
          <w:rFonts w:ascii="Times New Roman" w:hAnsi="Times New Roman"/>
          <w:sz w:val="28"/>
          <w:szCs w:val="28"/>
        </w:rPr>
        <w:t xml:space="preserve">  средняя</w:t>
      </w:r>
      <w:proofErr w:type="gramEnd"/>
      <w:r w:rsidRPr="00C563BA">
        <w:rPr>
          <w:rFonts w:ascii="Times New Roman" w:hAnsi="Times New Roman"/>
          <w:sz w:val="28"/>
          <w:szCs w:val="28"/>
        </w:rPr>
        <w:t xml:space="preserve"> общеобразовательная школа </w:t>
      </w:r>
    </w:p>
    <w:p w14:paraId="0B17E221" w14:textId="77777777" w:rsidR="000931E7" w:rsidRDefault="00C03937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Высокогорского муниципального района Республики Татарстан»</w:t>
      </w:r>
    </w:p>
    <w:p w14:paraId="2E4AB187" w14:textId="77777777" w:rsidR="003A0BD6" w:rsidRDefault="003A0BD6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47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7"/>
        <w:gridCol w:w="2704"/>
        <w:gridCol w:w="3888"/>
      </w:tblGrid>
      <w:tr w:rsidR="00D26E83" w14:paraId="4AE1AE92" w14:textId="77777777" w:rsidTr="00D26E83"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8780" w14:textId="686D87EB" w:rsidR="00D26E83" w:rsidRDefault="00D26E83" w:rsidP="006D21CE">
            <w:pPr>
              <w:pStyle w:val="af0"/>
              <w:ind w:firstLine="284"/>
            </w:pPr>
            <w:r>
              <w:t xml:space="preserve">     Рассмотрено на заседании МС школы протокол №</w:t>
            </w:r>
            <w:r w:rsidRPr="00297D8E">
              <w:rPr>
                <w:u w:val="single"/>
              </w:rPr>
              <w:t xml:space="preserve"> </w:t>
            </w:r>
            <w:r>
              <w:rPr>
                <w:u w:val="single"/>
              </w:rPr>
              <w:t>1</w:t>
            </w:r>
            <w:r w:rsidRPr="00297D8E">
              <w:rPr>
                <w:u w:val="single"/>
              </w:rPr>
              <w:t xml:space="preserve"> </w:t>
            </w:r>
            <w:r>
              <w:t>от «</w:t>
            </w:r>
            <w:r w:rsidRPr="00297D8E">
              <w:rPr>
                <w:u w:val="single"/>
              </w:rPr>
              <w:t>2</w:t>
            </w:r>
            <w:r>
              <w:rPr>
                <w:u w:val="single"/>
              </w:rPr>
              <w:t>6</w:t>
            </w:r>
            <w:r>
              <w:t xml:space="preserve">» </w:t>
            </w:r>
            <w:r w:rsidRPr="00297D8E">
              <w:rPr>
                <w:u w:val="single"/>
              </w:rPr>
              <w:t>08</w:t>
            </w:r>
            <w:r>
              <w:t xml:space="preserve"> 2022г.</w:t>
            </w:r>
          </w:p>
          <w:p w14:paraId="750C2984" w14:textId="77777777" w:rsidR="00D26E83" w:rsidRDefault="00D26E83" w:rsidP="006D21CE">
            <w:pPr>
              <w:pStyle w:val="af0"/>
              <w:ind w:firstLine="284"/>
            </w:pPr>
          </w:p>
          <w:p w14:paraId="6EA19C12" w14:textId="77777777" w:rsidR="00D26E83" w:rsidRDefault="00D26E83" w:rsidP="006D21CE">
            <w:pPr>
              <w:pStyle w:val="af0"/>
              <w:ind w:firstLine="284"/>
            </w:pPr>
            <w:proofErr w:type="gramStart"/>
            <w:r>
              <w:t>Руководитель:_</w:t>
            </w:r>
            <w:proofErr w:type="gramEnd"/>
            <w:r>
              <w:t>_____ Г.В. Маркова</w:t>
            </w:r>
          </w:p>
          <w:p w14:paraId="48ED46C4" w14:textId="77777777" w:rsidR="00D26E83" w:rsidRDefault="00D26E83" w:rsidP="006D21CE">
            <w:pPr>
              <w:pStyle w:val="af0"/>
              <w:ind w:firstLine="284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9A27" w14:textId="77777777" w:rsidR="00D26E83" w:rsidRDefault="00D26E83" w:rsidP="006D21CE">
            <w:pPr>
              <w:pStyle w:val="af0"/>
              <w:ind w:firstLine="284"/>
            </w:pPr>
            <w:r>
              <w:t xml:space="preserve">     Согласовано:</w:t>
            </w:r>
          </w:p>
          <w:p w14:paraId="64E6B8E9" w14:textId="77777777" w:rsidR="00D26E83" w:rsidRDefault="00D26E83" w:rsidP="006D21CE">
            <w:pPr>
              <w:pStyle w:val="af0"/>
            </w:pPr>
            <w:proofErr w:type="gramStart"/>
            <w:r>
              <w:t>ЗДУР:_</w:t>
            </w:r>
            <w:proofErr w:type="gramEnd"/>
            <w:r>
              <w:t xml:space="preserve">___    </w:t>
            </w:r>
            <w:proofErr w:type="spellStart"/>
            <w:r>
              <w:t>Р.И.Халимова</w:t>
            </w:r>
            <w:proofErr w:type="spellEnd"/>
            <w:r>
              <w:t xml:space="preserve"> </w:t>
            </w:r>
          </w:p>
          <w:p w14:paraId="0250AE52" w14:textId="77777777" w:rsidR="00D26E83" w:rsidRDefault="00D26E83" w:rsidP="006D21CE">
            <w:pPr>
              <w:pStyle w:val="af0"/>
              <w:ind w:firstLine="284"/>
            </w:pPr>
            <w:proofErr w:type="gramStart"/>
            <w:r>
              <w:t xml:space="preserve">« </w:t>
            </w:r>
            <w:r w:rsidRPr="000F307B">
              <w:t>29</w:t>
            </w:r>
            <w:proofErr w:type="gramEnd"/>
            <w:r>
              <w:rPr>
                <w:u w:val="single"/>
              </w:rPr>
              <w:t xml:space="preserve"> </w:t>
            </w:r>
            <w:r>
              <w:t>» _</w:t>
            </w:r>
            <w:r w:rsidRPr="00297D8E">
              <w:rPr>
                <w:u w:val="single"/>
              </w:rPr>
              <w:t>08</w:t>
            </w:r>
            <w:r>
              <w:t>_2022 г.</w:t>
            </w:r>
          </w:p>
          <w:p w14:paraId="6C3C33F0" w14:textId="77777777" w:rsidR="00D26E83" w:rsidRDefault="00D26E83" w:rsidP="006D21CE">
            <w:pPr>
              <w:pStyle w:val="af0"/>
              <w:ind w:firstLine="284"/>
            </w:pP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836" w14:textId="77777777" w:rsidR="00D26E83" w:rsidRDefault="00D26E83" w:rsidP="006D21CE">
            <w:pPr>
              <w:pStyle w:val="af0"/>
              <w:ind w:firstLine="284"/>
            </w:pPr>
            <w:r>
              <w:t xml:space="preserve">     Утверждено</w:t>
            </w:r>
          </w:p>
          <w:p w14:paraId="3727D149" w14:textId="77777777" w:rsidR="00D26E83" w:rsidRDefault="00D26E83" w:rsidP="006D21CE">
            <w:pPr>
              <w:pStyle w:val="af0"/>
              <w:ind w:firstLine="284"/>
            </w:pPr>
            <w:r>
              <w:t>Приказ № _</w:t>
            </w:r>
            <w:r w:rsidRPr="00297D8E">
              <w:rPr>
                <w:u w:val="single"/>
              </w:rPr>
              <w:t xml:space="preserve">58 </w:t>
            </w:r>
            <w:r>
              <w:t>_от «</w:t>
            </w:r>
            <w:r w:rsidRPr="00297D8E">
              <w:rPr>
                <w:u w:val="single"/>
              </w:rPr>
              <w:t>29</w:t>
            </w:r>
            <w:r>
              <w:t xml:space="preserve">» </w:t>
            </w:r>
            <w:r w:rsidRPr="00297D8E">
              <w:rPr>
                <w:u w:val="single"/>
              </w:rPr>
              <w:t>08</w:t>
            </w:r>
            <w:r>
              <w:rPr>
                <w:u w:val="single"/>
              </w:rPr>
              <w:t xml:space="preserve"> </w:t>
            </w:r>
            <w:r>
              <w:t>2022 г.</w:t>
            </w:r>
          </w:p>
          <w:p w14:paraId="0D94A60E" w14:textId="77777777" w:rsidR="00D26E83" w:rsidRDefault="00D26E83" w:rsidP="006D21CE">
            <w:pPr>
              <w:pStyle w:val="af0"/>
              <w:ind w:firstLine="284"/>
            </w:pPr>
          </w:p>
          <w:p w14:paraId="1AB313F8" w14:textId="77777777" w:rsidR="00D26E83" w:rsidRDefault="00D26E83" w:rsidP="006D21CE">
            <w:pPr>
              <w:pStyle w:val="af0"/>
              <w:ind w:firstLine="284"/>
            </w:pPr>
            <w:r>
              <w:t>Директор школы: ______</w:t>
            </w:r>
          </w:p>
          <w:p w14:paraId="6311E35D" w14:textId="77777777" w:rsidR="00D26E83" w:rsidRDefault="00D26E83" w:rsidP="006D21CE">
            <w:pPr>
              <w:pStyle w:val="af0"/>
              <w:ind w:firstLine="284"/>
            </w:pPr>
            <w:r>
              <w:t xml:space="preserve">                                     Г. М. </w:t>
            </w:r>
            <w:proofErr w:type="spellStart"/>
            <w:r>
              <w:t>Дирзизова</w:t>
            </w:r>
            <w:proofErr w:type="spellEnd"/>
          </w:p>
          <w:p w14:paraId="404C518F" w14:textId="77777777" w:rsidR="00D26E83" w:rsidRDefault="00D26E83" w:rsidP="006D21CE">
            <w:pPr>
              <w:pStyle w:val="af0"/>
              <w:ind w:firstLine="284"/>
            </w:pPr>
          </w:p>
        </w:tc>
      </w:tr>
    </w:tbl>
    <w:p w14:paraId="60D059D2" w14:textId="77777777" w:rsidR="003A0BD6" w:rsidRPr="00C563BA" w:rsidRDefault="003A0BD6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412C64D" w14:textId="77777777" w:rsidR="000931E7" w:rsidRPr="00C563BA" w:rsidRDefault="000931E7" w:rsidP="00C563BA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ab/>
      </w:r>
    </w:p>
    <w:p w14:paraId="4F4E4FDD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0A5AAD9A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53C29807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6B4F2F63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57D9E9EA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5DEFA713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4DE9616A" w14:textId="77777777" w:rsidR="006C40BA" w:rsidRPr="006C40BA" w:rsidRDefault="006C40BA" w:rsidP="006C40BA">
      <w:pPr>
        <w:spacing w:after="0" w:line="240" w:lineRule="auto"/>
        <w:jc w:val="center"/>
        <w:rPr>
          <w:rFonts w:ascii="CyrillicGoth" w:hAnsi="CyrillicGoth"/>
          <w:b/>
          <w:bCs/>
          <w:sz w:val="36"/>
          <w:szCs w:val="36"/>
        </w:rPr>
      </w:pPr>
      <w:r w:rsidRPr="006C40BA">
        <w:rPr>
          <w:rFonts w:ascii="Briolin" w:hAnsi="Briolin"/>
          <w:b/>
          <w:sz w:val="36"/>
          <w:szCs w:val="36"/>
        </w:rPr>
        <w:t>РАБОЧ</w:t>
      </w:r>
      <w:r w:rsidR="00597D88">
        <w:rPr>
          <w:rFonts w:ascii="Briolin" w:hAnsi="Briolin"/>
          <w:b/>
          <w:sz w:val="36"/>
          <w:szCs w:val="36"/>
        </w:rPr>
        <w:t>АЯ</w:t>
      </w:r>
      <w:r w:rsidRPr="006C40BA">
        <w:rPr>
          <w:rFonts w:ascii="Briolin" w:hAnsi="Briolin"/>
          <w:b/>
          <w:sz w:val="36"/>
          <w:szCs w:val="36"/>
        </w:rPr>
        <w:t xml:space="preserve"> ПРОГРАММ</w:t>
      </w:r>
      <w:r w:rsidR="00597D88">
        <w:rPr>
          <w:rFonts w:ascii="Briolin" w:hAnsi="Briolin"/>
          <w:b/>
          <w:sz w:val="36"/>
          <w:szCs w:val="36"/>
        </w:rPr>
        <w:t>А</w:t>
      </w:r>
      <w:r w:rsidRPr="006C40BA">
        <w:rPr>
          <w:rFonts w:ascii="Briolin" w:hAnsi="Briolin"/>
          <w:b/>
          <w:sz w:val="36"/>
          <w:szCs w:val="36"/>
        </w:rPr>
        <w:t xml:space="preserve"> </w:t>
      </w:r>
    </w:p>
    <w:p w14:paraId="0D4AED5D" w14:textId="77777777" w:rsidR="006C40BA" w:rsidRPr="006C40BA" w:rsidRDefault="00597D88" w:rsidP="006C40BA">
      <w:pPr>
        <w:spacing w:after="0" w:line="240" w:lineRule="auto"/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w:t>по учебно</w:t>
      </w:r>
      <w:r w:rsidR="006C40BA" w:rsidRPr="006C40BA">
        <w:rPr>
          <w:rFonts w:ascii="Times New Roman" w:hAnsi="Times New Roman"/>
          <w:bCs/>
          <w:sz w:val="36"/>
          <w:szCs w:val="36"/>
        </w:rPr>
        <w:t>м</w:t>
      </w:r>
      <w:r>
        <w:rPr>
          <w:rFonts w:ascii="Times New Roman" w:hAnsi="Times New Roman"/>
          <w:bCs/>
          <w:sz w:val="36"/>
          <w:szCs w:val="36"/>
        </w:rPr>
        <w:t>у</w:t>
      </w:r>
      <w:r w:rsidR="006C40BA" w:rsidRPr="006C40BA">
        <w:rPr>
          <w:rFonts w:ascii="Times New Roman" w:hAnsi="Times New Roman"/>
          <w:bCs/>
          <w:sz w:val="36"/>
          <w:szCs w:val="36"/>
        </w:rPr>
        <w:t xml:space="preserve"> предмет</w:t>
      </w:r>
      <w:r>
        <w:rPr>
          <w:rFonts w:ascii="Times New Roman" w:hAnsi="Times New Roman"/>
          <w:bCs/>
          <w:sz w:val="36"/>
          <w:szCs w:val="36"/>
        </w:rPr>
        <w:t>у</w:t>
      </w:r>
    </w:p>
    <w:p w14:paraId="0E80B1B3" w14:textId="77777777" w:rsidR="006C40BA" w:rsidRPr="006C40BA" w:rsidRDefault="006C40BA" w:rsidP="006C40BA">
      <w:pPr>
        <w:spacing w:after="0" w:line="240" w:lineRule="auto"/>
        <w:jc w:val="center"/>
        <w:rPr>
          <w:rFonts w:ascii="Times New Roman" w:hAnsi="Times New Roman"/>
          <w:bCs/>
          <w:sz w:val="36"/>
          <w:szCs w:val="36"/>
        </w:rPr>
      </w:pPr>
      <w:r w:rsidRPr="006C40BA">
        <w:rPr>
          <w:rFonts w:ascii="Times New Roman" w:hAnsi="Times New Roman"/>
          <w:bCs/>
          <w:sz w:val="36"/>
          <w:szCs w:val="36"/>
        </w:rPr>
        <w:t xml:space="preserve"> «Математика» </w:t>
      </w:r>
      <w:r w:rsidR="00597D88">
        <w:rPr>
          <w:rFonts w:ascii="Times New Roman" w:hAnsi="Times New Roman"/>
          <w:bCs/>
          <w:sz w:val="36"/>
          <w:szCs w:val="36"/>
        </w:rPr>
        <w:t>10</w:t>
      </w:r>
      <w:r w:rsidRPr="006C40BA"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D26E83">
        <w:rPr>
          <w:rFonts w:ascii="Times New Roman" w:hAnsi="Times New Roman"/>
          <w:sz w:val="36"/>
          <w:szCs w:val="36"/>
        </w:rPr>
        <w:t>класс</w:t>
      </w:r>
      <w:r w:rsidRPr="006C40BA">
        <w:rPr>
          <w:rFonts w:ascii="Times New Roman" w:hAnsi="Times New Roman"/>
          <w:bCs/>
          <w:sz w:val="36"/>
          <w:szCs w:val="36"/>
        </w:rPr>
        <w:t xml:space="preserve"> </w:t>
      </w:r>
    </w:p>
    <w:p w14:paraId="1EB7B73D" w14:textId="77777777" w:rsidR="00C67D59" w:rsidRPr="00C563BA" w:rsidRDefault="00C67D59" w:rsidP="00C67D59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E44B23C" w14:textId="654C7516" w:rsidR="00C67D59" w:rsidRPr="006C40BA" w:rsidRDefault="00C67D59" w:rsidP="00C67D59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rPr>
          <w:rFonts w:ascii="Times New Roman" w:hAnsi="Times New Roman"/>
          <w:bCs/>
          <w:sz w:val="36"/>
          <w:szCs w:val="36"/>
        </w:rPr>
      </w:pPr>
      <w:r w:rsidRPr="00C563BA">
        <w:rPr>
          <w:rFonts w:ascii="Times New Roman" w:hAnsi="Times New Roman"/>
          <w:sz w:val="28"/>
          <w:szCs w:val="28"/>
        </w:rPr>
        <w:tab/>
      </w:r>
      <w:r w:rsidRPr="006C40BA">
        <w:rPr>
          <w:rFonts w:ascii="Times New Roman" w:hAnsi="Times New Roman"/>
          <w:bCs/>
          <w:sz w:val="36"/>
          <w:szCs w:val="36"/>
        </w:rPr>
        <w:t xml:space="preserve"> </w:t>
      </w:r>
    </w:p>
    <w:p w14:paraId="75084D8B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5A93D6D7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74A5CDFE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17DC8BF3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02F1BABA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0E95360F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Разработала </w:t>
      </w:r>
      <w:proofErr w:type="spellStart"/>
      <w:r>
        <w:rPr>
          <w:rFonts w:ascii="Times New Roman" w:hAnsi="Times New Roman"/>
          <w:bCs/>
          <w:sz w:val="32"/>
          <w:szCs w:val="32"/>
        </w:rPr>
        <w:t>Парубова</w:t>
      </w:r>
      <w:proofErr w:type="spellEnd"/>
      <w:r>
        <w:rPr>
          <w:rFonts w:ascii="Times New Roman" w:hAnsi="Times New Roman"/>
          <w:bCs/>
          <w:sz w:val="32"/>
          <w:szCs w:val="32"/>
        </w:rPr>
        <w:t xml:space="preserve"> Светлана Сергеевна, </w:t>
      </w:r>
    </w:p>
    <w:p w14:paraId="0D4791AE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учитель математики первой квалификационной категории</w:t>
      </w:r>
    </w:p>
    <w:p w14:paraId="0DAC7B7C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 МБОУ «Озерная СОШ Высокогорского МР РТ»</w:t>
      </w:r>
    </w:p>
    <w:p w14:paraId="2D09EB29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708F56B0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45FD9320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2C020FC3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66237D36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7A87647E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37273AD9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1AF38B12" w14:textId="77777777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1E01F342" w14:textId="0C2B017E" w:rsidR="00C67D59" w:rsidRDefault="00C67D59" w:rsidP="00C67D59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32"/>
          <w:szCs w:val="32"/>
        </w:rPr>
      </w:pPr>
      <w:r w:rsidRPr="006C40BA">
        <w:rPr>
          <w:rFonts w:ascii="Times New Roman" w:hAnsi="Times New Roman"/>
          <w:b/>
          <w:bCs/>
          <w:sz w:val="32"/>
          <w:szCs w:val="32"/>
        </w:rPr>
        <w:t>20</w:t>
      </w:r>
      <w:r>
        <w:rPr>
          <w:rFonts w:ascii="Times New Roman" w:hAnsi="Times New Roman"/>
          <w:b/>
          <w:bCs/>
          <w:sz w:val="32"/>
          <w:szCs w:val="32"/>
        </w:rPr>
        <w:t>22-2023</w:t>
      </w:r>
      <w:r w:rsidRPr="006C40BA">
        <w:rPr>
          <w:rFonts w:ascii="Times New Roman" w:hAnsi="Times New Roman"/>
          <w:b/>
          <w:bCs/>
          <w:sz w:val="32"/>
          <w:szCs w:val="32"/>
        </w:rPr>
        <w:t xml:space="preserve"> учебный год</w:t>
      </w:r>
    </w:p>
    <w:p w14:paraId="5069BBC2" w14:textId="77777777" w:rsidR="009A2ACE" w:rsidRDefault="008A3DDA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8A3DDA">
        <w:rPr>
          <w:rFonts w:ascii="Times New Roman" w:hAnsi="Times New Roman"/>
          <w:b/>
          <w:sz w:val="28"/>
          <w:szCs w:val="28"/>
          <w:u w:val="single"/>
        </w:rPr>
        <w:lastRenderedPageBreak/>
        <w:t>Требования к уровню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A3DDA">
        <w:rPr>
          <w:rFonts w:ascii="Times New Roman" w:hAnsi="Times New Roman"/>
          <w:b/>
          <w:sz w:val="28"/>
          <w:szCs w:val="28"/>
          <w:u w:val="single"/>
        </w:rPr>
        <w:t>подготовки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A3DDA">
        <w:rPr>
          <w:rFonts w:ascii="Times New Roman" w:hAnsi="Times New Roman"/>
          <w:b/>
          <w:sz w:val="28"/>
          <w:szCs w:val="28"/>
          <w:u w:val="single"/>
        </w:rPr>
        <w:t>обучающихся</w:t>
      </w:r>
    </w:p>
    <w:p w14:paraId="0354EF07" w14:textId="77777777" w:rsidR="00A56CDB" w:rsidRPr="00A56CDB" w:rsidRDefault="00A56CDB" w:rsidP="00A56CD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Требования к математической подготовке</w:t>
      </w:r>
    </w:p>
    <w:p w14:paraId="6C628215" w14:textId="77777777" w:rsidR="00A56CDB" w:rsidRPr="00A56CDB" w:rsidRDefault="00A56CDB" w:rsidP="00A56CD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Вычисления и преобразования</w:t>
      </w:r>
    </w:p>
    <w:p w14:paraId="1A2555B9" w14:textId="77777777" w:rsidR="00A56CDB" w:rsidRPr="00A56CDB" w:rsidRDefault="00A56CDB" w:rsidP="00A56CDB">
      <w:pPr>
        <w:spacing w:after="0"/>
        <w:rPr>
          <w:rFonts w:ascii="Times New Roman" w:hAnsi="Times New Roman"/>
          <w:i/>
          <w:sz w:val="24"/>
          <w:szCs w:val="24"/>
        </w:rPr>
      </w:pPr>
      <w:r w:rsidRPr="00A56CDB">
        <w:rPr>
          <w:rFonts w:ascii="Times New Roman" w:hAnsi="Times New Roman"/>
          <w:i/>
          <w:sz w:val="24"/>
          <w:szCs w:val="24"/>
        </w:rPr>
        <w:t>В результате изучения курса математики учащиеся должны:</w:t>
      </w:r>
    </w:p>
    <w:p w14:paraId="25564897" w14:textId="77777777" w:rsidR="00A56CDB" w:rsidRPr="00A56CDB" w:rsidRDefault="00A56CDB" w:rsidP="00A56CDB">
      <w:pPr>
        <w:numPr>
          <w:ilvl w:val="0"/>
          <w:numId w:val="41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находить значения корня, степени, логарифма, значения тригонометрических выражений на основе определений, таблиц;</w:t>
      </w:r>
    </w:p>
    <w:p w14:paraId="7A2B8D09" w14:textId="77777777" w:rsidR="00A56CDB" w:rsidRPr="00A56CDB" w:rsidRDefault="00A56CDB" w:rsidP="00A56CDB">
      <w:pPr>
        <w:numPr>
          <w:ilvl w:val="0"/>
          <w:numId w:val="41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выполнять преобразования выражений. Применяя набор формул, связанных со свойствами степеней, логарифмов, тригонометрических функций;</w:t>
      </w:r>
    </w:p>
    <w:p w14:paraId="73CE9DB5" w14:textId="77777777" w:rsidR="00A56CDB" w:rsidRPr="00A56CDB" w:rsidRDefault="00A56CDB" w:rsidP="00A56CD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Уравнения и неравенства</w:t>
      </w:r>
    </w:p>
    <w:p w14:paraId="58852A4E" w14:textId="77777777" w:rsidR="00A56CDB" w:rsidRPr="00A56CDB" w:rsidRDefault="00A56CDB" w:rsidP="00A56CDB">
      <w:pPr>
        <w:spacing w:after="0"/>
        <w:rPr>
          <w:rFonts w:ascii="Times New Roman" w:hAnsi="Times New Roman"/>
          <w:i/>
          <w:sz w:val="24"/>
          <w:szCs w:val="24"/>
        </w:rPr>
      </w:pPr>
      <w:r w:rsidRPr="00A56CDB">
        <w:rPr>
          <w:rFonts w:ascii="Times New Roman" w:hAnsi="Times New Roman"/>
          <w:i/>
          <w:sz w:val="24"/>
          <w:szCs w:val="24"/>
        </w:rPr>
        <w:t>В результате изучения курса математики учащиеся должны:</w:t>
      </w:r>
    </w:p>
    <w:p w14:paraId="07B4CE6D" w14:textId="77777777" w:rsidR="00A56CDB" w:rsidRPr="00A56CDB" w:rsidRDefault="00A56CDB" w:rsidP="00A56CDB">
      <w:pPr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решать простейшие показательные, логарифмические и тригонометрические уравнения;</w:t>
      </w:r>
    </w:p>
    <w:p w14:paraId="3E5FE824" w14:textId="77777777" w:rsidR="00A56CDB" w:rsidRPr="00A56CDB" w:rsidRDefault="00A56CDB" w:rsidP="00A56CDB">
      <w:pPr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решать показательные, логарифмические и рациональные неравенства;</w:t>
      </w:r>
    </w:p>
    <w:p w14:paraId="00597DEE" w14:textId="77777777" w:rsidR="00A56CDB" w:rsidRPr="00A56CDB" w:rsidRDefault="00A56CDB" w:rsidP="00A56CDB">
      <w:pPr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иметь представление о графическом способе решения уравнений.</w:t>
      </w:r>
    </w:p>
    <w:p w14:paraId="0440C691" w14:textId="77777777" w:rsidR="00A56CDB" w:rsidRPr="00A56CDB" w:rsidRDefault="00A56CDB" w:rsidP="00A56CD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 xml:space="preserve">Функции </w:t>
      </w:r>
    </w:p>
    <w:p w14:paraId="440E5782" w14:textId="77777777" w:rsidR="00A56CDB" w:rsidRPr="00A56CDB" w:rsidRDefault="00A56CDB" w:rsidP="00A56CDB">
      <w:pPr>
        <w:spacing w:after="0"/>
        <w:rPr>
          <w:rFonts w:ascii="Times New Roman" w:hAnsi="Times New Roman"/>
          <w:i/>
          <w:sz w:val="24"/>
          <w:szCs w:val="24"/>
        </w:rPr>
      </w:pPr>
      <w:r w:rsidRPr="00A56CDB">
        <w:rPr>
          <w:rFonts w:ascii="Times New Roman" w:hAnsi="Times New Roman"/>
          <w:i/>
          <w:sz w:val="24"/>
          <w:szCs w:val="24"/>
        </w:rPr>
        <w:t>В результате изучения курса математики учащиеся должны:</w:t>
      </w:r>
    </w:p>
    <w:p w14:paraId="753FEC3A" w14:textId="77777777" w:rsidR="00A56CDB" w:rsidRPr="00A56CDB" w:rsidRDefault="00A56CDB" w:rsidP="00A56CDB">
      <w:pPr>
        <w:numPr>
          <w:ilvl w:val="0"/>
          <w:numId w:val="43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определять значение функции по значению аргумента при различных способах задания функции;</w:t>
      </w:r>
    </w:p>
    <w:p w14:paraId="30566A80" w14:textId="77777777" w:rsidR="00A56CDB" w:rsidRPr="00A56CDB" w:rsidRDefault="00A56CDB" w:rsidP="00A56CDB">
      <w:pPr>
        <w:numPr>
          <w:ilvl w:val="0"/>
          <w:numId w:val="43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иметь представление об основных свойствах функции, иллюстрировать их с помощью графических изображений;</w:t>
      </w:r>
    </w:p>
    <w:p w14:paraId="7E408D08" w14:textId="77777777" w:rsidR="00A56CDB" w:rsidRPr="00A56CDB" w:rsidRDefault="00A56CDB" w:rsidP="00A56CDB">
      <w:pPr>
        <w:numPr>
          <w:ilvl w:val="0"/>
          <w:numId w:val="43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изображать графики основных функций, описывать их свойства;</w:t>
      </w:r>
    </w:p>
    <w:p w14:paraId="0D6F78A0" w14:textId="77777777" w:rsidR="00A56CDB" w:rsidRPr="00A56CDB" w:rsidRDefault="00A56CDB" w:rsidP="00A56CDB">
      <w:pPr>
        <w:numPr>
          <w:ilvl w:val="0"/>
          <w:numId w:val="43"/>
        </w:numPr>
        <w:spacing w:after="0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вычислять площади криволинейных трапеций.</w:t>
      </w:r>
    </w:p>
    <w:p w14:paraId="08734A66" w14:textId="77777777" w:rsidR="00A56CDB" w:rsidRPr="00A56CDB" w:rsidRDefault="00A56CDB" w:rsidP="00A56CD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Геометрические тела и их свойства</w:t>
      </w:r>
    </w:p>
    <w:p w14:paraId="49F9EE57" w14:textId="77777777" w:rsidR="00A56CDB" w:rsidRPr="00A56CDB" w:rsidRDefault="00A56CDB" w:rsidP="00A56CD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56CDB">
        <w:rPr>
          <w:rFonts w:ascii="Times New Roman" w:hAnsi="Times New Roman"/>
          <w:i/>
          <w:sz w:val="24"/>
          <w:szCs w:val="24"/>
        </w:rPr>
        <w:t>В результате изучения курса геометрии учащиеся должны:</w:t>
      </w:r>
    </w:p>
    <w:p w14:paraId="14395DCB" w14:textId="77777777" w:rsidR="00A56CDB" w:rsidRPr="00A56CDB" w:rsidRDefault="00A56CDB" w:rsidP="00A56CDB">
      <w:pPr>
        <w:numPr>
          <w:ilvl w:val="0"/>
          <w:numId w:val="4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выполнять чертеж по условию стереометрических задач;</w:t>
      </w:r>
    </w:p>
    <w:p w14:paraId="77CFF495" w14:textId="77777777" w:rsidR="00A56CDB" w:rsidRPr="00A56CDB" w:rsidRDefault="00A56CDB" w:rsidP="00A56CDB">
      <w:pPr>
        <w:numPr>
          <w:ilvl w:val="0"/>
          <w:numId w:val="4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понимать стереометрические чертежи;</w:t>
      </w:r>
    </w:p>
    <w:p w14:paraId="7FE6EF09" w14:textId="77777777" w:rsidR="00A56CDB" w:rsidRPr="00A56CDB" w:rsidRDefault="00A56CDB" w:rsidP="00A56CDB">
      <w:pPr>
        <w:numPr>
          <w:ilvl w:val="0"/>
          <w:numId w:val="4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решать задачи на вычисление геометрических величин, проводя необходимую аргументацию;</w:t>
      </w:r>
    </w:p>
    <w:p w14:paraId="596D36A9" w14:textId="77777777" w:rsidR="00A56CDB" w:rsidRPr="00A56CDB" w:rsidRDefault="00A56CDB" w:rsidP="00A56CDB">
      <w:pPr>
        <w:numPr>
          <w:ilvl w:val="0"/>
          <w:numId w:val="4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строить сечения геометрических тел,</w:t>
      </w:r>
    </w:p>
    <w:p w14:paraId="4DD6DE1D" w14:textId="77777777" w:rsidR="00A56CDB" w:rsidRPr="00A56CDB" w:rsidRDefault="00A56CDB" w:rsidP="00A56CDB">
      <w:pPr>
        <w:numPr>
          <w:ilvl w:val="0"/>
          <w:numId w:val="4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находить площади поверхностей и объемов геометрических тел;</w:t>
      </w:r>
    </w:p>
    <w:p w14:paraId="4713EDE1" w14:textId="77777777" w:rsidR="00A56CDB" w:rsidRPr="00A56CDB" w:rsidRDefault="00A56CDB" w:rsidP="00A56CDB">
      <w:pPr>
        <w:numPr>
          <w:ilvl w:val="0"/>
          <w:numId w:val="4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решать задачи на доказательство.</w:t>
      </w:r>
    </w:p>
    <w:p w14:paraId="6299A76E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3BB906DF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44495FAB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4DE807F9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5986C807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22B495F4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04E96A37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099C78C8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52D237FE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65BAF2F9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50082348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633E5F6A" w14:textId="77777777" w:rsidR="00A56CDB" w:rsidRDefault="00A56CDB" w:rsidP="008A3DDA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6ADF52AD" w14:textId="77777777" w:rsidR="00DB17F8" w:rsidRDefault="009A2ACE" w:rsidP="008A3DDA">
      <w:pPr>
        <w:spacing w:after="0" w:line="240" w:lineRule="auto"/>
        <w:ind w:left="567"/>
        <w:jc w:val="both"/>
        <w:outlineLvl w:val="1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bookmarkStart w:id="0" w:name="_Toc409691626"/>
      <w:bookmarkStart w:id="1" w:name="_Toc406058977"/>
      <w:bookmarkStart w:id="2" w:name="_Toc405145648"/>
      <w:r w:rsidRPr="009A2ACE">
        <w:rPr>
          <w:rFonts w:ascii="Times New Roman" w:eastAsia="@Arial Unicode MS" w:hAnsi="Times New Roman"/>
          <w:bCs/>
          <w:sz w:val="28"/>
          <w:szCs w:val="24"/>
        </w:rPr>
        <w:lastRenderedPageBreak/>
        <w:t xml:space="preserve"> </w:t>
      </w:r>
      <w:bookmarkEnd w:id="0"/>
      <w:bookmarkEnd w:id="1"/>
      <w:bookmarkEnd w:id="2"/>
    </w:p>
    <w:p w14:paraId="1473A9A4" w14:textId="77777777" w:rsidR="00DB17F8" w:rsidRPr="00A56CDB" w:rsidRDefault="00DB17F8" w:rsidP="00DB17F8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A56CDB">
        <w:rPr>
          <w:b/>
          <w:sz w:val="28"/>
          <w:szCs w:val="28"/>
          <w:u w:val="single"/>
        </w:rPr>
        <w:t>Содержание программы учебного предмета</w:t>
      </w:r>
    </w:p>
    <w:p w14:paraId="343FB68B" w14:textId="77777777" w:rsidR="00535FB7" w:rsidRDefault="00535FB7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B4AD4A8" w14:textId="77777777" w:rsidR="00A56CDB" w:rsidRPr="00A56CDB" w:rsidRDefault="00A56CDB" w:rsidP="00A56CD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A56CDB">
        <w:rPr>
          <w:rFonts w:ascii="Times New Roman" w:hAnsi="Times New Roman"/>
          <w:b/>
          <w:i/>
          <w:sz w:val="24"/>
          <w:szCs w:val="24"/>
        </w:rPr>
        <w:t>Содержание  программы</w:t>
      </w:r>
      <w:proofErr w:type="gramEnd"/>
      <w:r w:rsidRPr="00A56CDB">
        <w:rPr>
          <w:rFonts w:ascii="Times New Roman" w:hAnsi="Times New Roman"/>
          <w:b/>
          <w:i/>
          <w:sz w:val="24"/>
          <w:szCs w:val="24"/>
        </w:rPr>
        <w:t xml:space="preserve">  по алгебре</w:t>
      </w:r>
    </w:p>
    <w:p w14:paraId="50CCE28F" w14:textId="77777777" w:rsidR="00A56CDB" w:rsidRPr="00A56CDB" w:rsidRDefault="00A56CDB" w:rsidP="00A56C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Числа и вычисления</w:t>
      </w:r>
    </w:p>
    <w:p w14:paraId="5F1C6442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 Степень с натуральным показателем. Основное свойство дроби. Сокращение дробей.   Десятичные дроби. Прямо пропорциональные и обратно пропорциональные величины. </w:t>
      </w:r>
    </w:p>
    <w:p w14:paraId="5F3F2FC9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Решение текстовых задач арифметическими приемами.</w:t>
      </w:r>
    </w:p>
    <w:p w14:paraId="16191CDF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Рациональные числа. Иррациональные числа. Действительные числа.</w:t>
      </w:r>
    </w:p>
    <w:p w14:paraId="5C754B3C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Приближенные значения. Абсолютная и относительная погрешности. Прикидка и оценка результатов вычислений. Запись чисел в стандартном виде.</w:t>
      </w:r>
    </w:p>
    <w:p w14:paraId="1AD42DCB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Квадратный корень. Десятичное приближение квадратного корня. Корень третьей степени.</w:t>
      </w:r>
    </w:p>
    <w:p w14:paraId="58ED74EC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Вычисления с помощью калькулятора.</w:t>
      </w:r>
    </w:p>
    <w:p w14:paraId="28AB7A12" w14:textId="77777777" w:rsidR="00A56CDB" w:rsidRPr="00A56CDB" w:rsidRDefault="00A56CDB" w:rsidP="00A56C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Выражения и их преобразования</w:t>
      </w:r>
    </w:p>
    <w:p w14:paraId="5576D370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Буквенные выражения. Числовые подстановки в буквенные выражения. Вычисления по формулам.</w:t>
      </w:r>
    </w:p>
    <w:p w14:paraId="4A9A53CB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Свойства степени с натуральным показателем. Многочлены. Приведение подобных слагаемых. Сложение, вычитание и умножение многочленов. Разложение многочленов на множители. Квадратный трехчлен: выделение квадрата двучлена, разложение на множители.</w:t>
      </w:r>
    </w:p>
    <w:p w14:paraId="1D8D6000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Алгебраические дроби. Основное свойство алгебраической дроби. Сокращение дробей. Сложение, вычитание, умножение и деление алгебраических дробей. Степень с целым показателем и ее свойства.</w:t>
      </w:r>
    </w:p>
    <w:p w14:paraId="53A89DE4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Свойства арифметического квадратного корня и их применение при преобразовании выражений. </w:t>
      </w:r>
    </w:p>
    <w:p w14:paraId="06BE0F05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Арифметическая и геометрическая прогрессии. Формулы общего члена и суммы </w:t>
      </w:r>
      <w:r w:rsidRPr="00A56CDB">
        <w:rPr>
          <w:rFonts w:ascii="Times New Roman" w:hAnsi="Times New Roman"/>
          <w:i/>
          <w:sz w:val="24"/>
          <w:szCs w:val="24"/>
        </w:rPr>
        <w:t>n</w:t>
      </w:r>
      <w:r w:rsidRPr="00A56CDB">
        <w:rPr>
          <w:rFonts w:ascii="Times New Roman" w:hAnsi="Times New Roman"/>
          <w:sz w:val="24"/>
          <w:szCs w:val="24"/>
        </w:rPr>
        <w:t>-первых членов арифметической и геометрической прогрессий.</w:t>
      </w:r>
    </w:p>
    <w:p w14:paraId="4452E877" w14:textId="77777777" w:rsidR="00A56CDB" w:rsidRPr="00A56CDB" w:rsidRDefault="00A56CDB" w:rsidP="00A56C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Уравнения и неравенства</w:t>
      </w:r>
    </w:p>
    <w:p w14:paraId="3BACF92B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Линейное уравнение. Квадратное уравнение. Формула корней квадратного уравнения. Решение рациональных уравнений.</w:t>
      </w:r>
    </w:p>
    <w:p w14:paraId="75DFBB96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Система уравнений. Решение системы двух линейных уравнений с двумя переменными. Решение нелинейных систем. Графическая интерпретация решения систем уравнений с двумя переменными. Решение текстовых задач методом составления уравнений.</w:t>
      </w:r>
    </w:p>
    <w:p w14:paraId="232C68F3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Числовые неравенства и их свойства. Линейные неравенства с одной переменной и их системы. Квадратные неравенства с одной переменной.</w:t>
      </w:r>
    </w:p>
    <w:p w14:paraId="79C2E4B3" w14:textId="77777777" w:rsidR="00A56CDB" w:rsidRPr="00A56CDB" w:rsidRDefault="00A56CDB" w:rsidP="00A56C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Функции</w:t>
      </w:r>
    </w:p>
    <w:p w14:paraId="44CCB099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Функция. Область определения и область значений функции. График функции. Возрастание, убывание функции, сохранение знака на промежутке, наибольшее и наименьшее значения.</w:t>
      </w:r>
    </w:p>
    <w:p w14:paraId="7B9FA3F0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Функции у </w:t>
      </w:r>
      <w:r w:rsidRPr="00A56CDB">
        <w:rPr>
          <w:rFonts w:ascii="Times New Roman" w:hAnsi="Times New Roman"/>
          <w:i/>
          <w:sz w:val="24"/>
          <w:szCs w:val="24"/>
        </w:rPr>
        <w:t xml:space="preserve">= </w:t>
      </w:r>
      <w:proofErr w:type="spellStart"/>
      <w:r w:rsidRPr="00A56CDB">
        <w:rPr>
          <w:rFonts w:ascii="Times New Roman" w:hAnsi="Times New Roman"/>
          <w:i/>
          <w:sz w:val="24"/>
          <w:szCs w:val="24"/>
        </w:rPr>
        <w:t>kх</w:t>
      </w:r>
      <w:proofErr w:type="spellEnd"/>
      <w:r w:rsidRPr="00A56CDB">
        <w:rPr>
          <w:rFonts w:ascii="Times New Roman" w:hAnsi="Times New Roman"/>
          <w:i/>
          <w:sz w:val="24"/>
          <w:szCs w:val="24"/>
        </w:rPr>
        <w:t xml:space="preserve">, у = </w:t>
      </w:r>
      <w:proofErr w:type="spellStart"/>
      <w:r w:rsidRPr="00A56CDB">
        <w:rPr>
          <w:rFonts w:ascii="Times New Roman" w:hAnsi="Times New Roman"/>
          <w:i/>
          <w:sz w:val="24"/>
          <w:szCs w:val="24"/>
        </w:rPr>
        <w:t>kх</w:t>
      </w:r>
      <w:proofErr w:type="spellEnd"/>
      <w:r w:rsidRPr="00A56CDB">
        <w:rPr>
          <w:rFonts w:ascii="Times New Roman" w:hAnsi="Times New Roman"/>
          <w:i/>
          <w:sz w:val="24"/>
          <w:szCs w:val="24"/>
        </w:rPr>
        <w:t xml:space="preserve"> + b, у = k/х, у = х</w:t>
      </w:r>
      <w:r w:rsidRPr="00A56CDB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A56CDB">
        <w:rPr>
          <w:rFonts w:ascii="Times New Roman" w:hAnsi="Times New Roman"/>
          <w:i/>
          <w:sz w:val="24"/>
          <w:szCs w:val="24"/>
        </w:rPr>
        <w:t>, у = х</w:t>
      </w:r>
      <w:r w:rsidRPr="00A56CDB">
        <w:rPr>
          <w:rFonts w:ascii="Times New Roman" w:hAnsi="Times New Roman"/>
          <w:i/>
          <w:sz w:val="24"/>
          <w:szCs w:val="24"/>
          <w:vertAlign w:val="superscript"/>
        </w:rPr>
        <w:t>3</w:t>
      </w:r>
      <w:r w:rsidRPr="00A56CDB">
        <w:rPr>
          <w:rFonts w:ascii="Times New Roman" w:hAnsi="Times New Roman"/>
          <w:i/>
          <w:sz w:val="24"/>
          <w:szCs w:val="24"/>
        </w:rPr>
        <w:t>, у = ах</w:t>
      </w:r>
      <w:r w:rsidRPr="00A56CDB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A56CDB">
        <w:rPr>
          <w:rFonts w:ascii="Times New Roman" w:hAnsi="Times New Roman"/>
          <w:i/>
          <w:sz w:val="24"/>
          <w:szCs w:val="24"/>
        </w:rPr>
        <w:t xml:space="preserve"> + </w:t>
      </w:r>
      <w:proofErr w:type="spellStart"/>
      <w:r w:rsidRPr="00A56CDB">
        <w:rPr>
          <w:rFonts w:ascii="Times New Roman" w:hAnsi="Times New Roman"/>
          <w:i/>
          <w:sz w:val="24"/>
          <w:szCs w:val="24"/>
        </w:rPr>
        <w:t>bх</w:t>
      </w:r>
      <w:proofErr w:type="spellEnd"/>
      <w:r w:rsidRPr="00A56CDB">
        <w:rPr>
          <w:rFonts w:ascii="Times New Roman" w:hAnsi="Times New Roman"/>
          <w:i/>
          <w:sz w:val="24"/>
          <w:szCs w:val="24"/>
        </w:rPr>
        <w:t xml:space="preserve"> + с</w:t>
      </w:r>
      <w:r w:rsidRPr="00A56CDB">
        <w:rPr>
          <w:rFonts w:ascii="Times New Roman" w:hAnsi="Times New Roman"/>
          <w:sz w:val="24"/>
          <w:szCs w:val="24"/>
        </w:rPr>
        <w:t>, их свойства и графики.</w:t>
      </w:r>
    </w:p>
    <w:p w14:paraId="36611D88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</w:t>
      </w:r>
      <w:r w:rsidRPr="00A56CDB">
        <w:rPr>
          <w:rFonts w:ascii="Times New Roman" w:hAnsi="Times New Roman"/>
          <w:b/>
          <w:i/>
          <w:sz w:val="24"/>
          <w:szCs w:val="24"/>
        </w:rPr>
        <w:t>Статистика. Элементы комбинаторики и теории вероятности</w:t>
      </w:r>
    </w:p>
    <w:p w14:paraId="46B6C140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Статистические величины. Правила нахождения статистических величин: размах, мода, медиана, среднее арифметическое. Сбор и группировка статистических данных.</w:t>
      </w:r>
    </w:p>
    <w:p w14:paraId="6C207BBB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Графическое представление статистической информации.</w:t>
      </w:r>
    </w:p>
    <w:p w14:paraId="353799B7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 Комбинации из конечного числа элементов. Дерево возможных вариантов. Подсчет числа возможных вариантов с помощью комбинаторного правила умножения. Факториал числа. </w:t>
      </w:r>
    </w:p>
    <w:p w14:paraId="3110C0CC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Различные комбинации элементов: перестановки, размещения, сочетания. Формула вычисления числа перестановок из n элементов. Формула вычисления числа размещений из n элементов по k. Формула вычисления числа сочетаний из n элементов по k. </w:t>
      </w:r>
    </w:p>
    <w:p w14:paraId="6AC1183D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Достоверное и невозможное события, их вероятность. Относительная частота случайного события. Вычисление вероятности случайного события. Равновозможные и благоприятные исходы. Вероятность равновозможных событий.</w:t>
      </w:r>
    </w:p>
    <w:p w14:paraId="0CCBDCF7" w14:textId="77777777" w:rsidR="00A56CDB" w:rsidRPr="00A56CDB" w:rsidRDefault="00A56CDB" w:rsidP="00A56CD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 xml:space="preserve">Содержание </w:t>
      </w:r>
      <w:proofErr w:type="gramStart"/>
      <w:r w:rsidRPr="00A56CDB">
        <w:rPr>
          <w:rFonts w:ascii="Times New Roman" w:hAnsi="Times New Roman"/>
          <w:b/>
          <w:i/>
          <w:sz w:val="24"/>
          <w:szCs w:val="24"/>
        </w:rPr>
        <w:t>программы  по</w:t>
      </w:r>
      <w:proofErr w:type="gramEnd"/>
      <w:r w:rsidRPr="00A56CDB">
        <w:rPr>
          <w:rFonts w:ascii="Times New Roman" w:hAnsi="Times New Roman"/>
          <w:b/>
          <w:i/>
          <w:sz w:val="24"/>
          <w:szCs w:val="24"/>
        </w:rPr>
        <w:t xml:space="preserve"> алгебре и началам анализа</w:t>
      </w:r>
    </w:p>
    <w:p w14:paraId="03E8AC6D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Вычисления и преобразования</w:t>
      </w:r>
    </w:p>
    <w:p w14:paraId="102B8A06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Корень степени </w:t>
      </w:r>
      <w:r w:rsidRPr="00A56CDB">
        <w:rPr>
          <w:rFonts w:ascii="Times New Roman" w:hAnsi="Times New Roman"/>
          <w:i/>
          <w:sz w:val="24"/>
          <w:szCs w:val="24"/>
        </w:rPr>
        <w:t>n</w:t>
      </w:r>
      <w:r w:rsidRPr="00A56CDB">
        <w:rPr>
          <w:rFonts w:ascii="Times New Roman" w:hAnsi="Times New Roman"/>
          <w:sz w:val="24"/>
          <w:szCs w:val="24"/>
        </w:rPr>
        <w:t>. Степень с рациональным показателем и ее свойства. Правила действий со степенями. Понятие о степени с иррациональным показателем.</w:t>
      </w:r>
    </w:p>
    <w:p w14:paraId="715AB309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lastRenderedPageBreak/>
        <w:t xml:space="preserve">   Логарифм. Свойства логарифмов. Десятичные и натуральные логарифмы. Формула перехода от одного основания логарифма к другому.</w:t>
      </w:r>
    </w:p>
    <w:p w14:paraId="3F935C93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Тождественные преобразования иррациональных, степенных, показательных и логарифмических выражений.</w:t>
      </w:r>
    </w:p>
    <w:p w14:paraId="13535A6F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Синус, косинус, тангенс и котангенс числового аргумента. Соотношения между тригонометрическими функциями одного аргумента. Формулы сложения и следствия из них. Формулы приведения. Тождественные преобразования тригонометрических выражений. </w:t>
      </w:r>
    </w:p>
    <w:p w14:paraId="7FC0FE6E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Уравнения и неравенства</w:t>
      </w:r>
    </w:p>
    <w:p w14:paraId="29EDC550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Иррациональные уравнения. Показательные и логарифмические уравнения. Тригонометрические уравнения; общие формулы решения уравнений </w:t>
      </w:r>
    </w:p>
    <w:p w14:paraId="21B75193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i/>
          <w:sz w:val="24"/>
          <w:szCs w:val="24"/>
          <w:lang w:val="en-US"/>
        </w:rPr>
        <w:t>sin</w:t>
      </w:r>
      <w:r w:rsidRPr="00A56CDB">
        <w:rPr>
          <w:rFonts w:ascii="Times New Roman" w:hAnsi="Times New Roman"/>
          <w:i/>
          <w:sz w:val="24"/>
          <w:szCs w:val="24"/>
        </w:rPr>
        <w:t xml:space="preserve"> </w:t>
      </w:r>
      <w:r w:rsidRPr="00A56CDB">
        <w:rPr>
          <w:rFonts w:ascii="Times New Roman" w:hAnsi="Times New Roman"/>
          <w:i/>
          <w:sz w:val="24"/>
          <w:szCs w:val="24"/>
          <w:lang w:val="en-US"/>
        </w:rPr>
        <w:t>x</w:t>
      </w:r>
      <w:r w:rsidRPr="00A56CDB">
        <w:rPr>
          <w:rFonts w:ascii="Times New Roman" w:hAnsi="Times New Roman"/>
          <w:i/>
          <w:sz w:val="24"/>
          <w:szCs w:val="24"/>
        </w:rPr>
        <w:t xml:space="preserve"> = </w:t>
      </w:r>
      <w:r w:rsidRPr="00A56CD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56CDB">
        <w:rPr>
          <w:rFonts w:ascii="Times New Roman" w:hAnsi="Times New Roman"/>
          <w:i/>
          <w:sz w:val="24"/>
          <w:szCs w:val="24"/>
        </w:rPr>
        <w:t xml:space="preserve">, </w:t>
      </w:r>
      <w:r w:rsidRPr="00A56CDB">
        <w:rPr>
          <w:rFonts w:ascii="Times New Roman" w:hAnsi="Times New Roman"/>
          <w:i/>
          <w:sz w:val="24"/>
          <w:szCs w:val="24"/>
          <w:lang w:val="en-US"/>
        </w:rPr>
        <w:t>cos</w:t>
      </w:r>
      <w:r w:rsidRPr="00A56CDB">
        <w:rPr>
          <w:rFonts w:ascii="Times New Roman" w:hAnsi="Times New Roman"/>
          <w:i/>
          <w:sz w:val="24"/>
          <w:szCs w:val="24"/>
        </w:rPr>
        <w:t xml:space="preserve"> </w:t>
      </w:r>
      <w:r w:rsidRPr="00A56CDB">
        <w:rPr>
          <w:rFonts w:ascii="Times New Roman" w:hAnsi="Times New Roman"/>
          <w:i/>
          <w:sz w:val="24"/>
          <w:szCs w:val="24"/>
          <w:lang w:val="en-US"/>
        </w:rPr>
        <w:t>x</w:t>
      </w:r>
      <w:r w:rsidRPr="00A56CDB">
        <w:rPr>
          <w:rFonts w:ascii="Times New Roman" w:hAnsi="Times New Roman"/>
          <w:i/>
          <w:sz w:val="24"/>
          <w:szCs w:val="24"/>
        </w:rPr>
        <w:t xml:space="preserve"> = </w:t>
      </w:r>
      <w:r w:rsidRPr="00A56CD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56CDB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56CDB">
        <w:rPr>
          <w:rFonts w:ascii="Times New Roman" w:hAnsi="Times New Roman"/>
          <w:i/>
          <w:sz w:val="24"/>
          <w:szCs w:val="24"/>
          <w:lang w:val="en-US"/>
        </w:rPr>
        <w:t>tg</w:t>
      </w:r>
      <w:proofErr w:type="spellEnd"/>
      <w:r w:rsidRPr="00A56CDB">
        <w:rPr>
          <w:rFonts w:ascii="Times New Roman" w:hAnsi="Times New Roman"/>
          <w:i/>
          <w:sz w:val="24"/>
          <w:szCs w:val="24"/>
        </w:rPr>
        <w:t xml:space="preserve"> </w:t>
      </w:r>
      <w:r w:rsidRPr="00A56CDB">
        <w:rPr>
          <w:rFonts w:ascii="Times New Roman" w:hAnsi="Times New Roman"/>
          <w:i/>
          <w:sz w:val="24"/>
          <w:szCs w:val="24"/>
          <w:lang w:val="en-US"/>
        </w:rPr>
        <w:t>x</w:t>
      </w:r>
      <w:r w:rsidRPr="00A56CDB">
        <w:rPr>
          <w:rFonts w:ascii="Times New Roman" w:hAnsi="Times New Roman"/>
          <w:i/>
          <w:sz w:val="24"/>
          <w:szCs w:val="24"/>
        </w:rPr>
        <w:t xml:space="preserve"> = </w:t>
      </w:r>
      <w:r w:rsidRPr="00A56CDB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56CDB">
        <w:rPr>
          <w:rFonts w:ascii="Times New Roman" w:hAnsi="Times New Roman"/>
          <w:i/>
          <w:sz w:val="24"/>
          <w:szCs w:val="24"/>
        </w:rPr>
        <w:t>.</w:t>
      </w:r>
      <w:r w:rsidRPr="00A56CDB">
        <w:rPr>
          <w:rFonts w:ascii="Times New Roman" w:hAnsi="Times New Roman"/>
          <w:sz w:val="24"/>
          <w:szCs w:val="24"/>
        </w:rPr>
        <w:t xml:space="preserve"> системы уравнений с двумя переменными.</w:t>
      </w:r>
    </w:p>
    <w:p w14:paraId="10C14122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Показательные и логарифмические неравенства.</w:t>
      </w:r>
    </w:p>
    <w:p w14:paraId="60EC68D3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Использование графиков для решения уравнений, неравенств, систем.</w:t>
      </w:r>
    </w:p>
    <w:p w14:paraId="687E5EAF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Функции</w:t>
      </w:r>
    </w:p>
    <w:p w14:paraId="53035F53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Числовые функции. Область определения и множество значений функции. Свойства функции: непрерывность, возрастание и убывание, экстремумы, сохранение знака.</w:t>
      </w:r>
    </w:p>
    <w:p w14:paraId="436CE7BE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Тригонометрические функции (синус, косинус, тангенс и котангенс), их свойства. Графики тригонометрических функций. Показательная и логарифмическая функции, их свойства и графики. </w:t>
      </w:r>
    </w:p>
    <w:p w14:paraId="44032FC7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Производная функции. Геометрический и физический смысл производной. Таблица производных. Правила дифференцирования суммы, произведения и частного двух функций. Производная функций вида </w:t>
      </w:r>
      <w:r w:rsidRPr="00A56CDB">
        <w:rPr>
          <w:rFonts w:ascii="Times New Roman" w:hAnsi="Times New Roman"/>
          <w:i/>
          <w:sz w:val="24"/>
          <w:szCs w:val="24"/>
        </w:rPr>
        <w:t>у = f (ах + b)</w:t>
      </w:r>
      <w:r w:rsidRPr="00A56CDB">
        <w:rPr>
          <w:rFonts w:ascii="Times New Roman" w:hAnsi="Times New Roman"/>
          <w:sz w:val="24"/>
          <w:szCs w:val="24"/>
        </w:rPr>
        <w:t>.</w:t>
      </w:r>
    </w:p>
    <w:p w14:paraId="494CB145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Исследование функций с помощью производной: нахождение экстремумов функций, наибольшего и наименьшего значений, промежутков монотонности. Построение графиков функций.</w:t>
      </w:r>
    </w:p>
    <w:p w14:paraId="1E3984F3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Первообразная функция. Задача о площади криволинейной трапеции.</w:t>
      </w:r>
    </w:p>
    <w:p w14:paraId="1FAE32CC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Элементы статистики, комбинаторики и теории вероятностей</w:t>
      </w:r>
    </w:p>
    <w:p w14:paraId="78DF91C0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Cs/>
          <w:sz w:val="24"/>
          <w:szCs w:val="24"/>
        </w:rPr>
        <w:t xml:space="preserve">   П</w:t>
      </w:r>
      <w:r w:rsidRPr="00A56CDB">
        <w:rPr>
          <w:rFonts w:ascii="Times New Roman" w:hAnsi="Times New Roman"/>
          <w:sz w:val="24"/>
          <w:szCs w:val="24"/>
        </w:rPr>
        <w:t xml:space="preserve">ростейшие комбинаторные задачи и их решение методом перебора. Использование комбинаторных формул, треугольника Паскаля. Вычисление коэффициентов бинома Ньютона по формуле и с использованием треугольника Паскаля. </w:t>
      </w:r>
    </w:p>
    <w:p w14:paraId="33E76431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Вычисление, в простейших случаях, вероятности событий на основе подсчета числа исходов.</w:t>
      </w:r>
    </w:p>
    <w:p w14:paraId="4EFB85F0" w14:textId="77777777" w:rsidR="00A56CDB" w:rsidRPr="00A56CDB" w:rsidRDefault="00A56CDB" w:rsidP="00A56CD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A56CDB">
        <w:rPr>
          <w:rFonts w:ascii="Times New Roman" w:hAnsi="Times New Roman"/>
          <w:b/>
          <w:i/>
          <w:sz w:val="24"/>
          <w:szCs w:val="24"/>
        </w:rPr>
        <w:t>Содержание  программы</w:t>
      </w:r>
      <w:proofErr w:type="gramEnd"/>
      <w:r w:rsidRPr="00A56CDB">
        <w:rPr>
          <w:rFonts w:ascii="Times New Roman" w:hAnsi="Times New Roman"/>
          <w:b/>
          <w:i/>
          <w:sz w:val="24"/>
          <w:szCs w:val="24"/>
        </w:rPr>
        <w:t xml:space="preserve"> по геометрии</w:t>
      </w:r>
    </w:p>
    <w:p w14:paraId="224E35BC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Геометрические фигуры и их свойства</w:t>
      </w:r>
    </w:p>
    <w:p w14:paraId="2D703634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Представление о начальных понятиях геометрии и геометрических фигурах. Равенство фигур.</w:t>
      </w:r>
    </w:p>
    <w:p w14:paraId="44DC389D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Отрезок, длина отрезка, свойства длины отрезка. Расстояние между точками. Углы. Виды углов. Смежные и вертикальные углы их свойства. Биссектриса </w:t>
      </w:r>
      <w:proofErr w:type="gramStart"/>
      <w:r w:rsidRPr="00A56CDB">
        <w:rPr>
          <w:rFonts w:ascii="Times New Roman" w:hAnsi="Times New Roman"/>
          <w:sz w:val="24"/>
          <w:szCs w:val="24"/>
        </w:rPr>
        <w:t>угла  ее</w:t>
      </w:r>
      <w:proofErr w:type="gramEnd"/>
      <w:r w:rsidRPr="00A56CDB">
        <w:rPr>
          <w:rFonts w:ascii="Times New Roman" w:hAnsi="Times New Roman"/>
          <w:sz w:val="24"/>
          <w:szCs w:val="24"/>
        </w:rPr>
        <w:t xml:space="preserve"> свойство. Величина угла, градусная мера угла.</w:t>
      </w:r>
    </w:p>
    <w:p w14:paraId="4F74C310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>Параллельные прямые. Перпендикулярные прямые теорема о параллельных и перпендикулярных прямых. Свойства серединного перпендикуляра к отрезку. Расстояние от точки до прямой. Расстояние между параллельными прямыми.</w:t>
      </w:r>
    </w:p>
    <w:p w14:paraId="4D6C2975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Треугольник и его элементы. Признаки равенства треугольников. Высота, медиана, биссектриса треугольника. Свойства равнобедренного и равностороннего треугольников. Сумма углов треугольника. Теорема Фалеса. Средняя линия треугольника и ее свойства. Неравенства треугольника. Синус, косинус, тангенс и котангенс угла от 0</w:t>
      </w:r>
      <w:r w:rsidRPr="00A56CDB">
        <w:rPr>
          <w:rFonts w:ascii="Times New Roman" w:hAnsi="Times New Roman"/>
          <w:sz w:val="24"/>
          <w:szCs w:val="24"/>
          <w:vertAlign w:val="superscript"/>
        </w:rPr>
        <w:t>о</w:t>
      </w:r>
      <w:r w:rsidRPr="00A56CDB">
        <w:rPr>
          <w:rFonts w:ascii="Times New Roman" w:hAnsi="Times New Roman"/>
          <w:sz w:val="24"/>
          <w:szCs w:val="24"/>
        </w:rPr>
        <w:t xml:space="preserve"> до 180</w:t>
      </w:r>
      <w:r w:rsidRPr="00A56CDB">
        <w:rPr>
          <w:rFonts w:ascii="Times New Roman" w:hAnsi="Times New Roman"/>
          <w:sz w:val="24"/>
          <w:szCs w:val="24"/>
          <w:vertAlign w:val="superscript"/>
        </w:rPr>
        <w:t>о</w:t>
      </w:r>
      <w:r w:rsidRPr="00A56CDB">
        <w:rPr>
          <w:rFonts w:ascii="Times New Roman" w:hAnsi="Times New Roman"/>
          <w:sz w:val="24"/>
          <w:szCs w:val="24"/>
        </w:rPr>
        <w:t>. прямоугольный треугольник. Теорема Пифагора. Решение прямоугольных треугольников. Теорема синусов. Теорема косинусов подобие треугольников. Признаки подобия треугольников. Площадь треугольника.</w:t>
      </w:r>
    </w:p>
    <w:p w14:paraId="497F55E1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Четырехугольники. Параллелограмм. Прямоугольник, ромб, квадрат, трапеция и их свойства. Площади четырехугольников. Окружность и круг. Касательная к окружности и ее свойства. Центральные и вписанные углы. Описанная и вписанная в треугольник окружности. Длина окружности и дуги окружности. Площадь круга.  Построения циркулем и линейкой. Осевая и центральная симметрии.</w:t>
      </w:r>
    </w:p>
    <w:p w14:paraId="350E738D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Вектор. Угол между векторами. Координаты вектора. Сложение векторов. Умножение вектора на число. Скалярное произведение векторов.</w:t>
      </w:r>
    </w:p>
    <w:p w14:paraId="0673C7C3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b/>
          <w:i/>
          <w:sz w:val="24"/>
          <w:szCs w:val="24"/>
        </w:rPr>
        <w:t>Геометрические тела и их свойства</w:t>
      </w:r>
    </w:p>
    <w:p w14:paraId="22C327A8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Взаимное расположение прямых и плоскостей в пространстве. Параллельность прямых и плоскостей. Перпендикулярность прямых и плоскостей. </w:t>
      </w:r>
    </w:p>
    <w:p w14:paraId="33D52B21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lastRenderedPageBreak/>
        <w:t xml:space="preserve">   Угол между прямыми и плоскостями. Расстояние от точки до плоскости, между прямой и параллельной ей плоскостью, между параллельными плоскостями.</w:t>
      </w:r>
    </w:p>
    <w:p w14:paraId="13E45553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Многогранники. Призма. Параллелепипед. Пирамида. Правильные многогранники. Сечение многогранников. Формулы объемов многогранников.</w:t>
      </w:r>
    </w:p>
    <w:p w14:paraId="39AA1DCE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Тела вращения. Прямой круговой цилиндр. Прямой круговой конус. Шар и сфера. Сечение тел вращения. Формулы объемов тел вращения. Формулы боковой поверхности тел вращения. </w:t>
      </w:r>
    </w:p>
    <w:p w14:paraId="4E463AB5" w14:textId="77777777" w:rsidR="00A56CDB" w:rsidRPr="00A56CDB" w:rsidRDefault="00A56CDB" w:rsidP="00A56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CDB">
        <w:rPr>
          <w:rFonts w:ascii="Times New Roman" w:hAnsi="Times New Roman"/>
          <w:sz w:val="24"/>
          <w:szCs w:val="24"/>
        </w:rPr>
        <w:t xml:space="preserve">   Изображение пространственных тел.</w:t>
      </w:r>
    </w:p>
    <w:p w14:paraId="7747078B" w14:textId="77777777" w:rsidR="00673708" w:rsidRDefault="00673708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AF95EDF" w14:textId="77777777" w:rsidR="00673708" w:rsidRDefault="00673708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BB9891F" w14:textId="77777777" w:rsidR="00673708" w:rsidRDefault="00673708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7CE4AB2" w14:textId="77777777" w:rsidR="00673708" w:rsidRDefault="00673708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0145FBD" w14:textId="77777777" w:rsidR="00673708" w:rsidRDefault="00673708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8A99DAB" w14:textId="77777777" w:rsidR="00673708" w:rsidRDefault="00673708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E1271F4" w14:textId="77777777" w:rsidR="00673708" w:rsidRDefault="00673708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4AA6665" w14:textId="77777777" w:rsidR="00673708" w:rsidRDefault="00673708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82718D7" w14:textId="77777777" w:rsidR="00535FB7" w:rsidRDefault="00535FB7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EF0DC61" w14:textId="77777777" w:rsidR="00535FB7" w:rsidRDefault="00535FB7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9433AD9" w14:textId="77777777" w:rsidR="00535FB7" w:rsidRDefault="00535FB7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33566DB" w14:textId="77777777" w:rsidR="00535FB7" w:rsidRDefault="00535FB7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2B7B91A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D44D03E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3F5C465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67C49DC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92A375E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39ADEB4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75E52CC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89B0073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D6D1949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D6FF9BB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BCC70A6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D0A517E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FE529A9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57C1EE5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5BA239D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0F51182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4AD690B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BA3830B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AE711BE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DA06A35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E175856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0A48FFF" w14:textId="77777777" w:rsidR="00A56CDB" w:rsidRDefault="00A56CDB" w:rsidP="00B24E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A56CDB" w:rsidSect="006C40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6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7D5F4" w14:textId="77777777" w:rsidR="00716510" w:rsidRDefault="00716510" w:rsidP="00436F60">
      <w:pPr>
        <w:spacing w:after="0" w:line="240" w:lineRule="auto"/>
      </w:pPr>
      <w:r>
        <w:separator/>
      </w:r>
    </w:p>
  </w:endnote>
  <w:endnote w:type="continuationSeparator" w:id="0">
    <w:p w14:paraId="2F097A8C" w14:textId="77777777" w:rsidR="00716510" w:rsidRDefault="00716510" w:rsidP="0043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riol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yrillicGoth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055B" w14:textId="77777777" w:rsidR="00DE75CF" w:rsidRDefault="00DE75CF" w:rsidP="00CB0231">
    <w:pPr>
      <w:pStyle w:val="aa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5622EBA" w14:textId="77777777" w:rsidR="00DE75CF" w:rsidRDefault="00DE75CF" w:rsidP="00F8368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471F2" w14:textId="77777777" w:rsidR="00DE75CF" w:rsidRDefault="00DE75CF" w:rsidP="00CB0231">
    <w:pPr>
      <w:pStyle w:val="aa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A268E">
      <w:rPr>
        <w:rStyle w:val="af"/>
        <w:noProof/>
      </w:rPr>
      <w:t>8</w:t>
    </w:r>
    <w:r>
      <w:rPr>
        <w:rStyle w:val="af"/>
      </w:rPr>
      <w:fldChar w:fldCharType="end"/>
    </w:r>
  </w:p>
  <w:p w14:paraId="1E841CBE" w14:textId="77777777" w:rsidR="00DE75CF" w:rsidRDefault="00DE75CF" w:rsidP="00F83687">
    <w:pPr>
      <w:pStyle w:val="aa"/>
      <w:ind w:right="360"/>
      <w:jc w:val="right"/>
    </w:pPr>
  </w:p>
  <w:p w14:paraId="4D4F77F8" w14:textId="77777777" w:rsidR="00DE75CF" w:rsidRDefault="00DE75C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B460C" w14:textId="77777777" w:rsidR="00DE75CF" w:rsidRDefault="00DE75C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1224" w14:textId="77777777" w:rsidR="00716510" w:rsidRDefault="00716510" w:rsidP="00436F60">
      <w:pPr>
        <w:spacing w:after="0" w:line="240" w:lineRule="auto"/>
      </w:pPr>
      <w:r>
        <w:separator/>
      </w:r>
    </w:p>
  </w:footnote>
  <w:footnote w:type="continuationSeparator" w:id="0">
    <w:p w14:paraId="095AEC52" w14:textId="77777777" w:rsidR="00716510" w:rsidRDefault="00716510" w:rsidP="00436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1F07" w14:textId="77777777" w:rsidR="00DE75CF" w:rsidRDefault="00DE75C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41C97" w14:textId="77777777" w:rsidR="00DE75CF" w:rsidRDefault="00DE75C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4375" w14:textId="77777777" w:rsidR="00DE75CF" w:rsidRDefault="00DE75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A"/>
    <w:lvl w:ilvl="0">
      <w:start w:val="1"/>
      <w:numFmt w:val="bullet"/>
      <w:pStyle w:val="1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2009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009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2009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2009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2009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2009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2009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2009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 w15:restartNumberingAfterBreak="0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F771B"/>
    <w:multiLevelType w:val="hybridMultilevel"/>
    <w:tmpl w:val="0E7059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BD7202"/>
    <w:multiLevelType w:val="hybridMultilevel"/>
    <w:tmpl w:val="2302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E7865"/>
    <w:multiLevelType w:val="hybridMultilevel"/>
    <w:tmpl w:val="11A8C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D3A2101"/>
    <w:multiLevelType w:val="hybridMultilevel"/>
    <w:tmpl w:val="9B7C551C"/>
    <w:lvl w:ilvl="0" w:tplc="98E0431A">
      <w:start w:val="1"/>
      <w:numFmt w:val="decimal"/>
      <w:lvlText w:val="%1)"/>
      <w:lvlJc w:val="left"/>
      <w:pPr>
        <w:ind w:left="147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6" w15:restartNumberingAfterBreak="0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12AD2879"/>
    <w:multiLevelType w:val="hybridMultilevel"/>
    <w:tmpl w:val="AE7668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164C38"/>
    <w:multiLevelType w:val="hybridMultilevel"/>
    <w:tmpl w:val="A6DCE2B4"/>
    <w:lvl w:ilvl="0" w:tplc="6AF4DAFE">
      <w:numFmt w:val="bullet"/>
      <w:lvlText w:val="·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83D93"/>
    <w:multiLevelType w:val="hybridMultilevel"/>
    <w:tmpl w:val="FE10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C256D"/>
    <w:multiLevelType w:val="hybridMultilevel"/>
    <w:tmpl w:val="FADC7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D566C"/>
    <w:multiLevelType w:val="hybridMultilevel"/>
    <w:tmpl w:val="70748C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5E6218"/>
    <w:multiLevelType w:val="hybridMultilevel"/>
    <w:tmpl w:val="14EC0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82BF0"/>
    <w:multiLevelType w:val="hybridMultilevel"/>
    <w:tmpl w:val="DEAC2AD6"/>
    <w:lvl w:ilvl="0" w:tplc="98E0431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DF61AAA"/>
    <w:multiLevelType w:val="hybridMultilevel"/>
    <w:tmpl w:val="9416B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C201D"/>
    <w:multiLevelType w:val="hybridMultilevel"/>
    <w:tmpl w:val="61F2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C3859"/>
    <w:multiLevelType w:val="hybridMultilevel"/>
    <w:tmpl w:val="F81833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19208DC"/>
    <w:multiLevelType w:val="hybridMultilevel"/>
    <w:tmpl w:val="0A04B9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89928D5"/>
    <w:multiLevelType w:val="hybridMultilevel"/>
    <w:tmpl w:val="7682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128D4"/>
    <w:multiLevelType w:val="hybridMultilevel"/>
    <w:tmpl w:val="FA8C50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614F2"/>
    <w:multiLevelType w:val="hybridMultilevel"/>
    <w:tmpl w:val="D898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20412"/>
    <w:multiLevelType w:val="hybridMultilevel"/>
    <w:tmpl w:val="D08054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161E38"/>
    <w:multiLevelType w:val="hybridMultilevel"/>
    <w:tmpl w:val="1AA0B6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E4051F8"/>
    <w:multiLevelType w:val="hybridMultilevel"/>
    <w:tmpl w:val="DCC2B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810D4"/>
    <w:multiLevelType w:val="hybridMultilevel"/>
    <w:tmpl w:val="A4108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6" w15:restartNumberingAfterBreak="0">
    <w:nsid w:val="4CFE6482"/>
    <w:multiLevelType w:val="hybridMultilevel"/>
    <w:tmpl w:val="13C23B78"/>
    <w:lvl w:ilvl="0" w:tplc="6AF4DAFE">
      <w:numFmt w:val="bullet"/>
      <w:lvlText w:val="·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DC3B53"/>
    <w:multiLevelType w:val="hybridMultilevel"/>
    <w:tmpl w:val="285A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D65F8"/>
    <w:multiLevelType w:val="hybridMultilevel"/>
    <w:tmpl w:val="33EC6428"/>
    <w:lvl w:ilvl="0" w:tplc="6AF4DAFE">
      <w:numFmt w:val="bullet"/>
      <w:lvlText w:val="·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07420"/>
    <w:multiLevelType w:val="hybridMultilevel"/>
    <w:tmpl w:val="7586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5669"/>
    <w:multiLevelType w:val="hybridMultilevel"/>
    <w:tmpl w:val="846EF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72D64"/>
    <w:multiLevelType w:val="hybridMultilevel"/>
    <w:tmpl w:val="3F225AFA"/>
    <w:lvl w:ilvl="0" w:tplc="6AF4DAFE">
      <w:numFmt w:val="bullet"/>
      <w:lvlText w:val="·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A0F78"/>
    <w:multiLevelType w:val="hybridMultilevel"/>
    <w:tmpl w:val="52E20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42750"/>
    <w:multiLevelType w:val="hybridMultilevel"/>
    <w:tmpl w:val="DFA6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34E59"/>
    <w:multiLevelType w:val="hybridMultilevel"/>
    <w:tmpl w:val="03A8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E4E00"/>
    <w:multiLevelType w:val="hybridMultilevel"/>
    <w:tmpl w:val="60062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1263671"/>
    <w:multiLevelType w:val="hybridMultilevel"/>
    <w:tmpl w:val="900CA2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EE0C5B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9" w15:restartNumberingAfterBreak="0">
    <w:nsid w:val="68D44D57"/>
    <w:multiLevelType w:val="hybridMultilevel"/>
    <w:tmpl w:val="FD401CE8"/>
    <w:lvl w:ilvl="0" w:tplc="D4D2F72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B266AD7"/>
    <w:multiLevelType w:val="hybridMultilevel"/>
    <w:tmpl w:val="27182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3859A3"/>
    <w:multiLevelType w:val="hybridMultilevel"/>
    <w:tmpl w:val="77A42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A124A2"/>
    <w:multiLevelType w:val="hybridMultilevel"/>
    <w:tmpl w:val="A254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17520"/>
    <w:multiLevelType w:val="hybridMultilevel"/>
    <w:tmpl w:val="40B2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C02832"/>
    <w:multiLevelType w:val="hybridMultilevel"/>
    <w:tmpl w:val="6CA221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DFB5DA9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51121468">
    <w:abstractNumId w:val="22"/>
  </w:num>
  <w:num w:numId="2" w16cid:durableId="346518513">
    <w:abstractNumId w:val="4"/>
  </w:num>
  <w:num w:numId="3" w16cid:durableId="127668201">
    <w:abstractNumId w:val="45"/>
  </w:num>
  <w:num w:numId="4" w16cid:durableId="1939563639">
    <w:abstractNumId w:val="18"/>
  </w:num>
  <w:num w:numId="5" w16cid:durableId="2141680752">
    <w:abstractNumId w:val="24"/>
  </w:num>
  <w:num w:numId="6" w16cid:durableId="1409574439">
    <w:abstractNumId w:val="39"/>
  </w:num>
  <w:num w:numId="7" w16cid:durableId="1063606003">
    <w:abstractNumId w:val="13"/>
  </w:num>
  <w:num w:numId="8" w16cid:durableId="2060783473">
    <w:abstractNumId w:val="5"/>
  </w:num>
  <w:num w:numId="9" w16cid:durableId="213853185">
    <w:abstractNumId w:val="33"/>
  </w:num>
  <w:num w:numId="10" w16cid:durableId="794762461">
    <w:abstractNumId w:val="20"/>
  </w:num>
  <w:num w:numId="11" w16cid:durableId="112018374">
    <w:abstractNumId w:val="44"/>
  </w:num>
  <w:num w:numId="12" w16cid:durableId="698163938">
    <w:abstractNumId w:val="35"/>
  </w:num>
  <w:num w:numId="13" w16cid:durableId="1675918285">
    <w:abstractNumId w:val="43"/>
  </w:num>
  <w:num w:numId="14" w16cid:durableId="1173763203">
    <w:abstractNumId w:val="12"/>
  </w:num>
  <w:num w:numId="15" w16cid:durableId="722559297">
    <w:abstractNumId w:val="17"/>
  </w:num>
  <w:num w:numId="16" w16cid:durableId="1398825322">
    <w:abstractNumId w:val="34"/>
  </w:num>
  <w:num w:numId="17" w16cid:durableId="1340617361">
    <w:abstractNumId w:val="27"/>
  </w:num>
  <w:num w:numId="18" w16cid:durableId="203563831">
    <w:abstractNumId w:val="29"/>
  </w:num>
  <w:num w:numId="19" w16cid:durableId="1137383402">
    <w:abstractNumId w:val="15"/>
  </w:num>
  <w:num w:numId="20" w16cid:durableId="1490904879">
    <w:abstractNumId w:val="23"/>
  </w:num>
  <w:num w:numId="21" w16cid:durableId="2033803142">
    <w:abstractNumId w:val="41"/>
  </w:num>
  <w:num w:numId="22" w16cid:durableId="1899171806">
    <w:abstractNumId w:val="30"/>
  </w:num>
  <w:num w:numId="23" w16cid:durableId="1887597053">
    <w:abstractNumId w:val="9"/>
  </w:num>
  <w:num w:numId="24" w16cid:durableId="1777166481">
    <w:abstractNumId w:val="10"/>
  </w:num>
  <w:num w:numId="25" w16cid:durableId="961888434">
    <w:abstractNumId w:val="14"/>
  </w:num>
  <w:num w:numId="26" w16cid:durableId="2009097273">
    <w:abstractNumId w:val="3"/>
  </w:num>
  <w:num w:numId="27" w16cid:durableId="1814521708">
    <w:abstractNumId w:val="21"/>
  </w:num>
  <w:num w:numId="28" w16cid:durableId="531259742">
    <w:abstractNumId w:val="38"/>
  </w:num>
  <w:num w:numId="29" w16cid:durableId="215434529">
    <w:abstractNumId w:val="46"/>
  </w:num>
  <w:num w:numId="30" w16cid:durableId="1461150205">
    <w:abstractNumId w:val="11"/>
  </w:num>
  <w:num w:numId="31" w16cid:durableId="1551645394">
    <w:abstractNumId w:val="19"/>
  </w:num>
  <w:num w:numId="32" w16cid:durableId="1218592700">
    <w:abstractNumId w:val="7"/>
  </w:num>
  <w:num w:numId="33" w16cid:durableId="1040976301">
    <w:abstractNumId w:val="16"/>
  </w:num>
  <w:num w:numId="34" w16cid:durableId="1834252978">
    <w:abstractNumId w:val="42"/>
  </w:num>
  <w:num w:numId="35" w16cid:durableId="1454784238">
    <w:abstractNumId w:val="2"/>
  </w:num>
  <w:num w:numId="36" w16cid:durableId="3515371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6927223">
    <w:abstractNumId w:val="36"/>
  </w:num>
  <w:num w:numId="38" w16cid:durableId="242027347">
    <w:abstractNumId w:val="40"/>
  </w:num>
  <w:num w:numId="39" w16cid:durableId="537086065">
    <w:abstractNumId w:val="6"/>
  </w:num>
  <w:num w:numId="40" w16cid:durableId="2018725580">
    <w:abstractNumId w:val="32"/>
  </w:num>
  <w:num w:numId="41" w16cid:durableId="861165656">
    <w:abstractNumId w:val="26"/>
  </w:num>
  <w:num w:numId="42" w16cid:durableId="1798446550">
    <w:abstractNumId w:val="8"/>
  </w:num>
  <w:num w:numId="43" w16cid:durableId="1384476593">
    <w:abstractNumId w:val="28"/>
  </w:num>
  <w:num w:numId="44" w16cid:durableId="1191182739">
    <w:abstractNumId w:val="31"/>
  </w:num>
  <w:num w:numId="45" w16cid:durableId="549848773">
    <w:abstractNumId w:val="1"/>
  </w:num>
  <w:num w:numId="46" w16cid:durableId="1844859333">
    <w:abstractNumId w:val="37"/>
  </w:num>
  <w:num w:numId="47" w16cid:durableId="93332650">
    <w:abstractNumId w:val="0"/>
    <w:lvlOverride w:ilvl="0"/>
    <w:lvlOverride w:ilvl="1">
      <w:startOverride w:val="2009"/>
    </w:lvlOverride>
    <w:lvlOverride w:ilvl="2">
      <w:startOverride w:val="2009"/>
    </w:lvlOverride>
    <w:lvlOverride w:ilvl="3">
      <w:startOverride w:val="2009"/>
    </w:lvlOverride>
    <w:lvlOverride w:ilvl="4">
      <w:startOverride w:val="2009"/>
    </w:lvlOverride>
    <w:lvlOverride w:ilvl="5">
      <w:startOverride w:val="2009"/>
    </w:lvlOverride>
    <w:lvlOverride w:ilvl="6">
      <w:startOverride w:val="2009"/>
    </w:lvlOverride>
    <w:lvlOverride w:ilvl="7">
      <w:startOverride w:val="2009"/>
    </w:lvlOverride>
    <w:lvlOverride w:ilvl="8">
      <w:startOverride w:val="200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B16"/>
    <w:rsid w:val="00022B16"/>
    <w:rsid w:val="00025632"/>
    <w:rsid w:val="00046301"/>
    <w:rsid w:val="000477CA"/>
    <w:rsid w:val="00056D96"/>
    <w:rsid w:val="000733B4"/>
    <w:rsid w:val="00076201"/>
    <w:rsid w:val="00083493"/>
    <w:rsid w:val="00083969"/>
    <w:rsid w:val="000931E7"/>
    <w:rsid w:val="000A4610"/>
    <w:rsid w:val="000F41A2"/>
    <w:rsid w:val="00132410"/>
    <w:rsid w:val="00155C39"/>
    <w:rsid w:val="001576CE"/>
    <w:rsid w:val="00175CCF"/>
    <w:rsid w:val="0019198B"/>
    <w:rsid w:val="001B6EFC"/>
    <w:rsid w:val="001D4DD5"/>
    <w:rsid w:val="001E1C9D"/>
    <w:rsid w:val="00206F44"/>
    <w:rsid w:val="002267FC"/>
    <w:rsid w:val="00262AF3"/>
    <w:rsid w:val="002845C7"/>
    <w:rsid w:val="00294404"/>
    <w:rsid w:val="002A620E"/>
    <w:rsid w:val="002B6463"/>
    <w:rsid w:val="002C75A0"/>
    <w:rsid w:val="00321D44"/>
    <w:rsid w:val="00330CB2"/>
    <w:rsid w:val="00330E93"/>
    <w:rsid w:val="00333930"/>
    <w:rsid w:val="0033514E"/>
    <w:rsid w:val="00336F3E"/>
    <w:rsid w:val="00345C1D"/>
    <w:rsid w:val="00374E26"/>
    <w:rsid w:val="00375F09"/>
    <w:rsid w:val="00385118"/>
    <w:rsid w:val="00394DF1"/>
    <w:rsid w:val="003A0BD6"/>
    <w:rsid w:val="003C44D3"/>
    <w:rsid w:val="003D2E08"/>
    <w:rsid w:val="003D3FA0"/>
    <w:rsid w:val="004106F8"/>
    <w:rsid w:val="00425C2E"/>
    <w:rsid w:val="00436769"/>
    <w:rsid w:val="00436F60"/>
    <w:rsid w:val="004613F6"/>
    <w:rsid w:val="00461D5B"/>
    <w:rsid w:val="0046384D"/>
    <w:rsid w:val="00482877"/>
    <w:rsid w:val="00487EDF"/>
    <w:rsid w:val="004C6821"/>
    <w:rsid w:val="005332B2"/>
    <w:rsid w:val="00535FB7"/>
    <w:rsid w:val="00540732"/>
    <w:rsid w:val="005618C9"/>
    <w:rsid w:val="00585E0C"/>
    <w:rsid w:val="00591A45"/>
    <w:rsid w:val="00593457"/>
    <w:rsid w:val="00597D88"/>
    <w:rsid w:val="005A0F90"/>
    <w:rsid w:val="005D7E2A"/>
    <w:rsid w:val="005E4FD9"/>
    <w:rsid w:val="00614DAB"/>
    <w:rsid w:val="00633709"/>
    <w:rsid w:val="00660084"/>
    <w:rsid w:val="00661FF1"/>
    <w:rsid w:val="00665115"/>
    <w:rsid w:val="00672323"/>
    <w:rsid w:val="00673708"/>
    <w:rsid w:val="006965B4"/>
    <w:rsid w:val="006C407B"/>
    <w:rsid w:val="006C40BA"/>
    <w:rsid w:val="006D7923"/>
    <w:rsid w:val="0071528F"/>
    <w:rsid w:val="00716510"/>
    <w:rsid w:val="0072122F"/>
    <w:rsid w:val="00743135"/>
    <w:rsid w:val="0075391E"/>
    <w:rsid w:val="00753D56"/>
    <w:rsid w:val="00761088"/>
    <w:rsid w:val="00781B0F"/>
    <w:rsid w:val="00783951"/>
    <w:rsid w:val="0078553F"/>
    <w:rsid w:val="007870E1"/>
    <w:rsid w:val="007C7E43"/>
    <w:rsid w:val="007E5BE8"/>
    <w:rsid w:val="00812C4E"/>
    <w:rsid w:val="008230F2"/>
    <w:rsid w:val="008262BE"/>
    <w:rsid w:val="00850A9A"/>
    <w:rsid w:val="0086340E"/>
    <w:rsid w:val="0088224D"/>
    <w:rsid w:val="008A3DDA"/>
    <w:rsid w:val="008A6CA2"/>
    <w:rsid w:val="008B2300"/>
    <w:rsid w:val="008C3956"/>
    <w:rsid w:val="008D09AF"/>
    <w:rsid w:val="008D496D"/>
    <w:rsid w:val="00903725"/>
    <w:rsid w:val="00907EE7"/>
    <w:rsid w:val="009247E0"/>
    <w:rsid w:val="009250AD"/>
    <w:rsid w:val="00926640"/>
    <w:rsid w:val="009560AB"/>
    <w:rsid w:val="00983A62"/>
    <w:rsid w:val="009A268E"/>
    <w:rsid w:val="009A2ACE"/>
    <w:rsid w:val="009D7D5A"/>
    <w:rsid w:val="009E6BEF"/>
    <w:rsid w:val="00A36540"/>
    <w:rsid w:val="00A37DBE"/>
    <w:rsid w:val="00A43417"/>
    <w:rsid w:val="00A56CDB"/>
    <w:rsid w:val="00A63B7B"/>
    <w:rsid w:val="00A75AAD"/>
    <w:rsid w:val="00A85A87"/>
    <w:rsid w:val="00A91F0A"/>
    <w:rsid w:val="00AB5CC4"/>
    <w:rsid w:val="00AD2212"/>
    <w:rsid w:val="00AD5763"/>
    <w:rsid w:val="00AE2C2D"/>
    <w:rsid w:val="00AE56E4"/>
    <w:rsid w:val="00B05812"/>
    <w:rsid w:val="00B24E2F"/>
    <w:rsid w:val="00B4616A"/>
    <w:rsid w:val="00B6776E"/>
    <w:rsid w:val="00B74E17"/>
    <w:rsid w:val="00B9416A"/>
    <w:rsid w:val="00BA0448"/>
    <w:rsid w:val="00BA15AC"/>
    <w:rsid w:val="00BB4E34"/>
    <w:rsid w:val="00BD10CD"/>
    <w:rsid w:val="00BD1975"/>
    <w:rsid w:val="00BE0AEF"/>
    <w:rsid w:val="00BE2FA5"/>
    <w:rsid w:val="00C03937"/>
    <w:rsid w:val="00C214E6"/>
    <w:rsid w:val="00C563BA"/>
    <w:rsid w:val="00C61BC1"/>
    <w:rsid w:val="00C66F82"/>
    <w:rsid w:val="00C67D59"/>
    <w:rsid w:val="00C70A34"/>
    <w:rsid w:val="00C81527"/>
    <w:rsid w:val="00C9359C"/>
    <w:rsid w:val="00CB0231"/>
    <w:rsid w:val="00CB6B73"/>
    <w:rsid w:val="00CC24A8"/>
    <w:rsid w:val="00CE25BA"/>
    <w:rsid w:val="00D21061"/>
    <w:rsid w:val="00D26E83"/>
    <w:rsid w:val="00D433DA"/>
    <w:rsid w:val="00D52A7D"/>
    <w:rsid w:val="00D56D76"/>
    <w:rsid w:val="00D71935"/>
    <w:rsid w:val="00DB17F8"/>
    <w:rsid w:val="00DB5731"/>
    <w:rsid w:val="00DE3F0E"/>
    <w:rsid w:val="00DE75CF"/>
    <w:rsid w:val="00E15C7A"/>
    <w:rsid w:val="00E20CB0"/>
    <w:rsid w:val="00E65F43"/>
    <w:rsid w:val="00E72A8E"/>
    <w:rsid w:val="00E72E7C"/>
    <w:rsid w:val="00E8047E"/>
    <w:rsid w:val="00E84EF1"/>
    <w:rsid w:val="00E87519"/>
    <w:rsid w:val="00EA7945"/>
    <w:rsid w:val="00EB6B7E"/>
    <w:rsid w:val="00EC2FE3"/>
    <w:rsid w:val="00ED0C70"/>
    <w:rsid w:val="00EF1C6B"/>
    <w:rsid w:val="00EF35D5"/>
    <w:rsid w:val="00EF449D"/>
    <w:rsid w:val="00EF6B08"/>
    <w:rsid w:val="00F148E7"/>
    <w:rsid w:val="00F509E0"/>
    <w:rsid w:val="00F57BCA"/>
    <w:rsid w:val="00F604B9"/>
    <w:rsid w:val="00F660E1"/>
    <w:rsid w:val="00F83687"/>
    <w:rsid w:val="00F97620"/>
    <w:rsid w:val="00FB3AD3"/>
    <w:rsid w:val="00FC18B3"/>
    <w:rsid w:val="00FD0F95"/>
    <w:rsid w:val="00FF0C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ECB2EC"/>
  <w15:docId w15:val="{5B194652-9494-409A-9A65-3DC5AABD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0CD"/>
    <w:pPr>
      <w:spacing w:after="200" w:line="276" w:lineRule="auto"/>
    </w:pPr>
    <w:rPr>
      <w:rFonts w:eastAsia="Times New Roman"/>
    </w:rPr>
  </w:style>
  <w:style w:type="paragraph" w:styleId="10">
    <w:name w:val="heading 1"/>
    <w:basedOn w:val="a"/>
    <w:next w:val="a"/>
    <w:link w:val="11"/>
    <w:qFormat/>
    <w:locked/>
    <w:rsid w:val="00FF6D97"/>
    <w:pPr>
      <w:keepNext/>
      <w:keepLines/>
      <w:spacing w:before="240" w:after="0" w:line="240" w:lineRule="auto"/>
      <w:ind w:firstLine="567"/>
      <w:outlineLvl w:val="0"/>
    </w:pPr>
    <w:rPr>
      <w:rFonts w:ascii="Cambria" w:hAnsi="Cambria"/>
      <w:color w:val="365F91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FF6D97"/>
    <w:pPr>
      <w:keepNext/>
      <w:spacing w:before="240" w:after="60" w:line="240" w:lineRule="auto"/>
      <w:ind w:firstLine="567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styleId="3">
    <w:name w:val="heading 3"/>
    <w:aliases w:val="Обычный 2"/>
    <w:basedOn w:val="a"/>
    <w:next w:val="a"/>
    <w:link w:val="30"/>
    <w:uiPriority w:val="9"/>
    <w:unhideWhenUsed/>
    <w:qFormat/>
    <w:locked/>
    <w:rsid w:val="00FF6D97"/>
    <w:pPr>
      <w:keepNext/>
      <w:keepLines/>
      <w:spacing w:before="40" w:after="0" w:line="240" w:lineRule="auto"/>
      <w:ind w:firstLine="567"/>
      <w:outlineLvl w:val="2"/>
    </w:pPr>
    <w:rPr>
      <w:rFonts w:ascii="Cambria" w:hAnsi="Cambria"/>
      <w:color w:val="243F60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qFormat/>
    <w:locked/>
    <w:rsid w:val="00FF6D97"/>
    <w:pPr>
      <w:keepNext/>
      <w:keepLines/>
      <w:spacing w:before="200" w:after="0" w:line="360" w:lineRule="auto"/>
      <w:ind w:left="708"/>
      <w:outlineLvl w:val="3"/>
    </w:pPr>
    <w:rPr>
      <w:rFonts w:ascii="Times New Roman" w:hAnsi="Times New Roman"/>
      <w:b/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22B16"/>
    <w:pPr>
      <w:ind w:left="720"/>
      <w:contextualSpacing/>
    </w:pPr>
  </w:style>
  <w:style w:type="character" w:styleId="a5">
    <w:name w:val="Hyperlink"/>
    <w:basedOn w:val="a0"/>
    <w:uiPriority w:val="99"/>
    <w:rsid w:val="00022B16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rsid w:val="00022B16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022B16"/>
    <w:rPr>
      <w:rFonts w:ascii="Tahoma" w:hAnsi="Tahoma" w:cs="Times New Roman"/>
      <w:sz w:val="16"/>
      <w:lang w:eastAsia="ru-RU"/>
    </w:rPr>
  </w:style>
  <w:style w:type="paragraph" w:styleId="a8">
    <w:name w:val="header"/>
    <w:basedOn w:val="a"/>
    <w:link w:val="a9"/>
    <w:uiPriority w:val="99"/>
    <w:rsid w:val="00022B16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022B16"/>
    <w:rPr>
      <w:rFonts w:cs="Times New Roman"/>
    </w:rPr>
  </w:style>
  <w:style w:type="paragraph" w:styleId="aa">
    <w:name w:val="footer"/>
    <w:basedOn w:val="a"/>
    <w:link w:val="ab"/>
    <w:uiPriority w:val="99"/>
    <w:rsid w:val="00022B16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022B16"/>
    <w:rPr>
      <w:rFonts w:cs="Times New Roman"/>
    </w:rPr>
  </w:style>
  <w:style w:type="character" w:customStyle="1" w:styleId="Zag11">
    <w:name w:val="Zag_11"/>
    <w:uiPriority w:val="99"/>
    <w:rsid w:val="00022B16"/>
  </w:style>
  <w:style w:type="paragraph" w:styleId="ac">
    <w:name w:val="Document Map"/>
    <w:basedOn w:val="a"/>
    <w:link w:val="ad"/>
    <w:uiPriority w:val="99"/>
    <w:semiHidden/>
    <w:rsid w:val="000733B4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5A0F90"/>
    <w:rPr>
      <w:rFonts w:ascii="Times New Roman" w:hAnsi="Times New Roman" w:cs="Times New Roman"/>
      <w:sz w:val="2"/>
    </w:rPr>
  </w:style>
  <w:style w:type="character" w:styleId="ae">
    <w:name w:val="line number"/>
    <w:basedOn w:val="a0"/>
    <w:uiPriority w:val="99"/>
    <w:semiHidden/>
    <w:rsid w:val="00436F60"/>
    <w:rPr>
      <w:rFonts w:cs="Times New Roman"/>
    </w:rPr>
  </w:style>
  <w:style w:type="character" w:styleId="af">
    <w:name w:val="page number"/>
    <w:basedOn w:val="a0"/>
    <w:uiPriority w:val="99"/>
    <w:rsid w:val="00F83687"/>
    <w:rPr>
      <w:rFonts w:cs="Times New Roman"/>
    </w:rPr>
  </w:style>
  <w:style w:type="paragraph" w:styleId="af0">
    <w:name w:val="No Spacing"/>
    <w:aliases w:val="основа"/>
    <w:link w:val="af1"/>
    <w:uiPriority w:val="99"/>
    <w:qFormat/>
    <w:rsid w:val="003A0BD6"/>
    <w:rPr>
      <w:lang w:eastAsia="en-US"/>
    </w:rPr>
  </w:style>
  <w:style w:type="character" w:customStyle="1" w:styleId="af1">
    <w:name w:val="Без интервала Знак"/>
    <w:aliases w:val="основа Знак"/>
    <w:link w:val="af0"/>
    <w:uiPriority w:val="99"/>
    <w:rsid w:val="003A0BD6"/>
    <w:rPr>
      <w:lang w:eastAsia="en-US"/>
    </w:rPr>
  </w:style>
  <w:style w:type="table" w:styleId="af2">
    <w:name w:val="Table Grid"/>
    <w:basedOn w:val="a1"/>
    <w:locked/>
    <w:rsid w:val="00673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rsid w:val="007E5BE8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lang w:eastAsia="zh-CN" w:bidi="hi-IN"/>
    </w:rPr>
  </w:style>
  <w:style w:type="paragraph" w:customStyle="1" w:styleId="12">
    <w:name w:val="Абзац списка1"/>
    <w:basedOn w:val="a"/>
    <w:qFormat/>
    <w:rsid w:val="00812C4E"/>
    <w:pPr>
      <w:ind w:left="720"/>
      <w:contextualSpacing/>
    </w:pPr>
    <w:rPr>
      <w:lang w:eastAsia="en-US"/>
    </w:rPr>
  </w:style>
  <w:style w:type="character" w:customStyle="1" w:styleId="11">
    <w:name w:val="Заголовок 1 Знак"/>
    <w:basedOn w:val="a0"/>
    <w:link w:val="10"/>
    <w:rsid w:val="00FF6D97"/>
    <w:rPr>
      <w:rFonts w:ascii="Cambria" w:eastAsia="Times New Roman" w:hAnsi="Cambria"/>
      <w:color w:val="365F91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F6D97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Обычный 2 Знак"/>
    <w:basedOn w:val="a0"/>
    <w:link w:val="3"/>
    <w:uiPriority w:val="9"/>
    <w:rsid w:val="00FF6D97"/>
    <w:rPr>
      <w:rFonts w:ascii="Cambria" w:eastAsia="Times New Roman" w:hAnsi="Cambria"/>
      <w:color w:val="243F6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FF6D97"/>
    <w:rPr>
      <w:rFonts w:ascii="Times New Roman" w:eastAsia="Times New Roman" w:hAnsi="Times New Roman"/>
      <w:b/>
      <w:bCs/>
      <w:iCs/>
      <w:sz w:val="28"/>
      <w:lang w:eastAsia="en-US"/>
    </w:rPr>
  </w:style>
  <w:style w:type="paragraph" w:customStyle="1" w:styleId="Default">
    <w:name w:val="Default"/>
    <w:rsid w:val="00FF6D97"/>
    <w:pPr>
      <w:autoSpaceDE w:val="0"/>
      <w:autoSpaceDN w:val="0"/>
      <w:adjustRightInd w:val="0"/>
      <w:ind w:firstLine="567"/>
    </w:pPr>
    <w:rPr>
      <w:rFonts w:ascii="Times New Roman" w:eastAsia="Times New Roman" w:hAnsi="Times New Roman"/>
      <w:color w:val="000000"/>
      <w:sz w:val="24"/>
      <w:szCs w:val="24"/>
      <w:lang w:eastAsia="ja-JP"/>
    </w:rPr>
  </w:style>
  <w:style w:type="character" w:customStyle="1" w:styleId="31">
    <w:name w:val="Заголовок №3_"/>
    <w:link w:val="310"/>
    <w:rsid w:val="00FF6D97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FF6D97"/>
    <w:pPr>
      <w:shd w:val="clear" w:color="auto" w:fill="FFFFFF"/>
      <w:spacing w:after="0" w:line="211" w:lineRule="exact"/>
      <w:jc w:val="both"/>
      <w:outlineLvl w:val="2"/>
    </w:pPr>
    <w:rPr>
      <w:rFonts w:eastAsia="Calibri"/>
      <w:b/>
      <w:bCs/>
    </w:rPr>
  </w:style>
  <w:style w:type="character" w:customStyle="1" w:styleId="8">
    <w:name w:val="Основной текст + 8"/>
    <w:aliases w:val="5 pt"/>
    <w:uiPriority w:val="99"/>
    <w:rsid w:val="00FF6D97"/>
    <w:rPr>
      <w:rFonts w:ascii="Century Schoolbook" w:hAnsi="Century Schoolbook" w:cs="Century Schoolbook"/>
      <w:sz w:val="17"/>
      <w:szCs w:val="17"/>
      <w:shd w:val="clear" w:color="auto" w:fill="FFFFFF"/>
    </w:rPr>
  </w:style>
  <w:style w:type="character" w:customStyle="1" w:styleId="13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link w:val="af4"/>
    <w:uiPriority w:val="99"/>
    <w:locked/>
    <w:rsid w:val="00FF6D97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styleId="af4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13"/>
    <w:uiPriority w:val="99"/>
    <w:rsid w:val="00FF6D97"/>
    <w:pPr>
      <w:widowControl w:val="0"/>
      <w:shd w:val="clear" w:color="auto" w:fill="FFFFFF"/>
      <w:spacing w:after="0" w:line="240" w:lineRule="exact"/>
      <w:ind w:hanging="280"/>
      <w:jc w:val="both"/>
    </w:pPr>
    <w:rPr>
      <w:rFonts w:ascii="Century Schoolbook" w:eastAsia="Calibri" w:hAnsi="Century Schoolbook" w:cs="Century Schoolbook"/>
      <w:sz w:val="20"/>
      <w:szCs w:val="20"/>
    </w:rPr>
  </w:style>
  <w:style w:type="character" w:customStyle="1" w:styleId="af5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uiPriority w:val="99"/>
    <w:rsid w:val="00FF6D97"/>
    <w:rPr>
      <w:rFonts w:eastAsia="Times New Roman"/>
    </w:rPr>
  </w:style>
  <w:style w:type="character" w:customStyle="1" w:styleId="84">
    <w:name w:val="Основной текст + 84"/>
    <w:aliases w:val="5 pt5,Курсив"/>
    <w:uiPriority w:val="99"/>
    <w:rsid w:val="00FF6D97"/>
    <w:rPr>
      <w:rFonts w:ascii="Century Schoolbook" w:hAnsi="Century Schoolbook" w:cs="Century Schoolbook"/>
      <w:i/>
      <w:iCs/>
      <w:sz w:val="17"/>
      <w:szCs w:val="17"/>
      <w:shd w:val="clear" w:color="auto" w:fill="FFFFFF"/>
    </w:rPr>
  </w:style>
  <w:style w:type="character" w:customStyle="1" w:styleId="8pt">
    <w:name w:val="Основной текст + 8 pt"/>
    <w:aliases w:val="Полужирный"/>
    <w:uiPriority w:val="99"/>
    <w:rsid w:val="00FF6D97"/>
    <w:rPr>
      <w:rFonts w:ascii="Century Schoolbook" w:hAnsi="Century Schoolbook" w:cs="Century Schoolbook"/>
      <w:b/>
      <w:bCs/>
      <w:sz w:val="16"/>
      <w:szCs w:val="16"/>
      <w:u w:val="none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F6D9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43">
    <w:name w:val="Font Style43"/>
    <w:rsid w:val="00FF6D97"/>
    <w:rPr>
      <w:rFonts w:ascii="Times New Roman" w:hAnsi="Times New Roman" w:cs="Times New Roman"/>
      <w:sz w:val="18"/>
      <w:szCs w:val="18"/>
    </w:rPr>
  </w:style>
  <w:style w:type="paragraph" w:styleId="af6">
    <w:name w:val="Body Text Indent"/>
    <w:basedOn w:val="a"/>
    <w:link w:val="af7"/>
    <w:uiPriority w:val="99"/>
    <w:unhideWhenUsed/>
    <w:rsid w:val="00FF6D97"/>
    <w:pPr>
      <w:spacing w:after="120" w:line="240" w:lineRule="auto"/>
      <w:ind w:left="283" w:firstLine="567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FF6D97"/>
    <w:rPr>
      <w:rFonts w:ascii="Times New Roman" w:hAnsi="Times New Roman"/>
      <w:sz w:val="24"/>
      <w:szCs w:val="24"/>
      <w:lang w:eastAsia="en-US"/>
    </w:rPr>
  </w:style>
  <w:style w:type="paragraph" w:customStyle="1" w:styleId="32">
    <w:name w:val="Основной текст3"/>
    <w:basedOn w:val="a"/>
    <w:rsid w:val="00FF6D97"/>
    <w:pPr>
      <w:shd w:val="clear" w:color="auto" w:fill="FFFFFF"/>
      <w:spacing w:after="0" w:line="0" w:lineRule="atLeast"/>
      <w:jc w:val="both"/>
    </w:pPr>
    <w:rPr>
      <w:rFonts w:ascii="Times New Roman" w:hAnsi="Times New Roman"/>
      <w:sz w:val="21"/>
      <w:szCs w:val="21"/>
      <w:lang w:eastAsia="en-US"/>
    </w:rPr>
  </w:style>
  <w:style w:type="character" w:customStyle="1" w:styleId="s1">
    <w:name w:val="s1"/>
    <w:basedOn w:val="a0"/>
    <w:rsid w:val="00FF6D97"/>
  </w:style>
  <w:style w:type="character" w:customStyle="1" w:styleId="a4">
    <w:name w:val="Абзац списка Знак"/>
    <w:link w:val="a3"/>
    <w:uiPriority w:val="99"/>
    <w:locked/>
    <w:rsid w:val="00FF6D97"/>
    <w:rPr>
      <w:rFonts w:eastAsia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FF6D97"/>
    <w:rPr>
      <w:rFonts w:ascii="Times New Roman" w:hAnsi="Times New Roman"/>
      <w:sz w:val="24"/>
      <w:u w:val="none"/>
      <w:effect w:val="none"/>
    </w:rPr>
  </w:style>
  <w:style w:type="paragraph" w:customStyle="1" w:styleId="1">
    <w:name w:val="Список1"/>
    <w:basedOn w:val="a"/>
    <w:uiPriority w:val="99"/>
    <w:rsid w:val="00FF6D97"/>
    <w:pPr>
      <w:numPr>
        <w:numId w:val="47"/>
      </w:numPr>
      <w:spacing w:after="0" w:line="240" w:lineRule="auto"/>
    </w:pPr>
    <w:rPr>
      <w:rFonts w:ascii="Times New Roman" w:eastAsia="Arial Unicode MS" w:hAnsi="Times New Roman"/>
      <w:sz w:val="24"/>
      <w:szCs w:val="20"/>
    </w:rPr>
  </w:style>
  <w:style w:type="character" w:customStyle="1" w:styleId="14">
    <w:name w:val="Текст выноски Знак1"/>
    <w:basedOn w:val="a0"/>
    <w:uiPriority w:val="99"/>
    <w:semiHidden/>
    <w:rsid w:val="00FF6D97"/>
    <w:rPr>
      <w:rFonts w:ascii="Tahoma" w:hAnsi="Tahoma" w:cs="Tahoma"/>
      <w:sz w:val="16"/>
      <w:szCs w:val="16"/>
    </w:rPr>
  </w:style>
  <w:style w:type="character" w:customStyle="1" w:styleId="15">
    <w:name w:val="Нижний колонтитул Знак1"/>
    <w:basedOn w:val="a0"/>
    <w:uiPriority w:val="99"/>
    <w:semiHidden/>
    <w:rsid w:val="00FF6D97"/>
  </w:style>
  <w:style w:type="character" w:customStyle="1" w:styleId="16">
    <w:name w:val="Верхний колонтитул Знак1"/>
    <w:basedOn w:val="a0"/>
    <w:uiPriority w:val="99"/>
    <w:semiHidden/>
    <w:rsid w:val="00FF6D97"/>
  </w:style>
  <w:style w:type="character" w:customStyle="1" w:styleId="af8">
    <w:name w:val="НОМЕРА Знак"/>
    <w:link w:val="af9"/>
    <w:uiPriority w:val="99"/>
    <w:locked/>
    <w:rsid w:val="00FF6D97"/>
    <w:rPr>
      <w:rFonts w:ascii="Arial Narrow" w:hAnsi="Arial Narrow"/>
      <w:sz w:val="18"/>
      <w:szCs w:val="18"/>
    </w:rPr>
  </w:style>
  <w:style w:type="paragraph" w:customStyle="1" w:styleId="af9">
    <w:name w:val="НОМЕРА"/>
    <w:basedOn w:val="af3"/>
    <w:link w:val="af8"/>
    <w:uiPriority w:val="99"/>
    <w:qFormat/>
    <w:rsid w:val="00FF6D97"/>
    <w:pPr>
      <w:widowControl/>
      <w:suppressAutoHyphens w:val="0"/>
      <w:ind w:left="720" w:hanging="360"/>
      <w:jc w:val="both"/>
    </w:pPr>
    <w:rPr>
      <w:rFonts w:ascii="Arial Narrow" w:eastAsia="Calibri" w:hAnsi="Arial Narrow" w:cs="Times New Roman"/>
      <w:kern w:val="0"/>
      <w:sz w:val="18"/>
      <w:szCs w:val="18"/>
      <w:lang w:eastAsia="ru-RU" w:bidi="ar-SA"/>
    </w:rPr>
  </w:style>
  <w:style w:type="character" w:customStyle="1" w:styleId="dash041e0431044b0447043d044b0439char1">
    <w:name w:val="dash041e_0431_044b_0447_043d_044b_0439__char1"/>
    <w:rsid w:val="00FF6D9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2">
    <w:name w:val="Font Style12"/>
    <w:basedOn w:val="a0"/>
    <w:rsid w:val="00FF6D97"/>
    <w:rPr>
      <w:rFonts w:ascii="Candara" w:hAnsi="Candara" w:cs="Candara"/>
      <w:sz w:val="38"/>
      <w:szCs w:val="38"/>
    </w:rPr>
  </w:style>
  <w:style w:type="character" w:customStyle="1" w:styleId="FontStyle26">
    <w:name w:val="Font Style26"/>
    <w:rsid w:val="00FF6D9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FF6D97"/>
    <w:pPr>
      <w:widowControl w:val="0"/>
      <w:autoSpaceDE w:val="0"/>
      <w:autoSpaceDN w:val="0"/>
      <w:adjustRightInd w:val="0"/>
      <w:spacing w:after="0" w:line="290" w:lineRule="exact"/>
      <w:ind w:firstLine="514"/>
      <w:jc w:val="both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rsid w:val="00FF6D97"/>
    <w:rPr>
      <w:rFonts w:ascii="Tahoma" w:hAnsi="Tahoma" w:cs="Tahoma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8">
    <w:name w:val="Font Style38"/>
    <w:rsid w:val="00FF6D9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6">
    <w:name w:val="Font Style56"/>
    <w:uiPriority w:val="99"/>
    <w:rsid w:val="00FF6D97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FF6D97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FF6D97"/>
  </w:style>
  <w:style w:type="paragraph" w:customStyle="1" w:styleId="western">
    <w:name w:val="western"/>
    <w:basedOn w:val="a"/>
    <w:rsid w:val="00FF6D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R">
    <w:name w:val="NR"/>
    <w:basedOn w:val="a"/>
    <w:rsid w:val="00FF6D97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1">
    <w:name w:val="Body Text 2"/>
    <w:basedOn w:val="a"/>
    <w:link w:val="22"/>
    <w:uiPriority w:val="99"/>
    <w:rsid w:val="00FF6D9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F6D97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FF6D97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FF6D97"/>
    <w:pPr>
      <w:widowControl w:val="0"/>
      <w:autoSpaceDE w:val="0"/>
      <w:autoSpaceDN w:val="0"/>
      <w:adjustRightInd w:val="0"/>
      <w:spacing w:after="0" w:line="251" w:lineRule="exact"/>
      <w:ind w:firstLine="77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FF6D97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uiPriority w:val="99"/>
    <w:rsid w:val="00FF6D97"/>
    <w:pPr>
      <w:widowControl w:val="0"/>
      <w:autoSpaceDE w:val="0"/>
      <w:autoSpaceDN w:val="0"/>
      <w:adjustRightInd w:val="0"/>
      <w:spacing w:after="0" w:line="231" w:lineRule="exact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a"/>
    <w:uiPriority w:val="99"/>
    <w:rsid w:val="00FF6D9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a"/>
    <w:uiPriority w:val="99"/>
    <w:rsid w:val="00FF6D97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a"/>
    <w:uiPriority w:val="99"/>
    <w:rsid w:val="00FF6D97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3">
    <w:name w:val="Style33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4">
    <w:name w:val="Style34"/>
    <w:basedOn w:val="a"/>
    <w:uiPriority w:val="99"/>
    <w:rsid w:val="00FF6D97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uiPriority w:val="99"/>
    <w:rsid w:val="00FF6D9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2">
    <w:name w:val="Style42"/>
    <w:basedOn w:val="a"/>
    <w:uiPriority w:val="99"/>
    <w:rsid w:val="00FF6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FF6D9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5">
    <w:name w:val="Font Style45"/>
    <w:uiPriority w:val="99"/>
    <w:rsid w:val="00FF6D97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FF6D97"/>
    <w:rPr>
      <w:rFonts w:ascii="Times New Roman" w:hAnsi="Times New Roman" w:cs="Times New Roman"/>
      <w:sz w:val="18"/>
      <w:szCs w:val="18"/>
    </w:rPr>
  </w:style>
  <w:style w:type="character" w:customStyle="1" w:styleId="FontStyle47">
    <w:name w:val="Font Style47"/>
    <w:uiPriority w:val="99"/>
    <w:rsid w:val="00FF6D9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8">
    <w:name w:val="Font Style48"/>
    <w:uiPriority w:val="99"/>
    <w:rsid w:val="00FF6D97"/>
    <w:rPr>
      <w:rFonts w:ascii="Times New Roman" w:hAnsi="Times New Roman" w:cs="Times New Roman"/>
      <w:spacing w:val="40"/>
      <w:w w:val="150"/>
      <w:sz w:val="50"/>
      <w:szCs w:val="50"/>
    </w:rPr>
  </w:style>
  <w:style w:type="character" w:customStyle="1" w:styleId="FontStyle49">
    <w:name w:val="Font Style49"/>
    <w:uiPriority w:val="99"/>
    <w:rsid w:val="00FF6D9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0">
    <w:name w:val="Font Style50"/>
    <w:uiPriority w:val="99"/>
    <w:rsid w:val="00FF6D97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51">
    <w:name w:val="Font Style51"/>
    <w:uiPriority w:val="99"/>
    <w:rsid w:val="00FF6D9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2">
    <w:name w:val="Font Style52"/>
    <w:uiPriority w:val="99"/>
    <w:rsid w:val="00FF6D97"/>
    <w:rPr>
      <w:rFonts w:ascii="Times New Roman" w:hAnsi="Times New Roman" w:cs="Times New Roman"/>
      <w:b/>
      <w:bCs/>
      <w:spacing w:val="20"/>
      <w:sz w:val="12"/>
      <w:szCs w:val="12"/>
    </w:rPr>
  </w:style>
  <w:style w:type="character" w:customStyle="1" w:styleId="FontStyle53">
    <w:name w:val="Font Style53"/>
    <w:uiPriority w:val="99"/>
    <w:rsid w:val="00FF6D97"/>
    <w:rPr>
      <w:rFonts w:ascii="Times New Roman" w:hAnsi="Times New Roman" w:cs="Times New Roman"/>
      <w:i/>
      <w:iCs/>
      <w:spacing w:val="40"/>
      <w:sz w:val="16"/>
      <w:szCs w:val="16"/>
    </w:rPr>
  </w:style>
  <w:style w:type="character" w:customStyle="1" w:styleId="FontStyle54">
    <w:name w:val="Font Style54"/>
    <w:uiPriority w:val="99"/>
    <w:rsid w:val="00FF6D9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5">
    <w:name w:val="Font Style55"/>
    <w:uiPriority w:val="99"/>
    <w:rsid w:val="00FF6D9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7">
    <w:name w:val="Font Style57"/>
    <w:uiPriority w:val="99"/>
    <w:rsid w:val="00FF6D97"/>
    <w:rPr>
      <w:rFonts w:ascii="Times New Roman" w:hAnsi="Times New Roman" w:cs="Times New Roman"/>
      <w:i/>
      <w:iCs/>
      <w:sz w:val="44"/>
      <w:szCs w:val="44"/>
    </w:rPr>
  </w:style>
  <w:style w:type="character" w:customStyle="1" w:styleId="FontStyle58">
    <w:name w:val="Font Style58"/>
    <w:uiPriority w:val="99"/>
    <w:rsid w:val="00FF6D9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59">
    <w:name w:val="Font Style59"/>
    <w:uiPriority w:val="99"/>
    <w:rsid w:val="00FF6D97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60">
    <w:name w:val="Font Style60"/>
    <w:uiPriority w:val="99"/>
    <w:rsid w:val="00FF6D97"/>
    <w:rPr>
      <w:rFonts w:ascii="Times New Roman" w:hAnsi="Times New Roman" w:cs="Times New Roman"/>
      <w:i/>
      <w:iCs/>
      <w:spacing w:val="30"/>
      <w:sz w:val="22"/>
      <w:szCs w:val="22"/>
    </w:rPr>
  </w:style>
  <w:style w:type="character" w:customStyle="1" w:styleId="FontStyle61">
    <w:name w:val="Font Style61"/>
    <w:uiPriority w:val="99"/>
    <w:rsid w:val="00FF6D97"/>
    <w:rPr>
      <w:rFonts w:ascii="Arial" w:hAnsi="Arial" w:cs="Arial"/>
      <w:i/>
      <w:iCs/>
      <w:w w:val="75"/>
      <w:sz w:val="36"/>
      <w:szCs w:val="36"/>
    </w:rPr>
  </w:style>
  <w:style w:type="character" w:customStyle="1" w:styleId="FontStyle62">
    <w:name w:val="Font Style62"/>
    <w:uiPriority w:val="99"/>
    <w:rsid w:val="00FF6D97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63">
    <w:name w:val="Font Style63"/>
    <w:uiPriority w:val="99"/>
    <w:rsid w:val="00FF6D9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4">
    <w:name w:val="Font Style64"/>
    <w:uiPriority w:val="99"/>
    <w:rsid w:val="00FF6D97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65">
    <w:name w:val="Font Style65"/>
    <w:uiPriority w:val="99"/>
    <w:rsid w:val="00FF6D97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6">
    <w:name w:val="Font Style66"/>
    <w:uiPriority w:val="99"/>
    <w:rsid w:val="00FF6D97"/>
    <w:rPr>
      <w:rFonts w:ascii="Times New Roman" w:hAnsi="Times New Roman" w:cs="Times New Roman"/>
      <w:sz w:val="16"/>
      <w:szCs w:val="16"/>
    </w:rPr>
  </w:style>
  <w:style w:type="character" w:customStyle="1" w:styleId="FontStyle67">
    <w:name w:val="Font Style67"/>
    <w:uiPriority w:val="99"/>
    <w:rsid w:val="00FF6D97"/>
    <w:rPr>
      <w:rFonts w:ascii="Arial Narrow" w:hAnsi="Arial Narrow" w:cs="Arial Narrow"/>
      <w:sz w:val="104"/>
      <w:szCs w:val="104"/>
    </w:rPr>
  </w:style>
  <w:style w:type="character" w:customStyle="1" w:styleId="FontStyle68">
    <w:name w:val="Font Style68"/>
    <w:uiPriority w:val="99"/>
    <w:rsid w:val="00FF6D97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69">
    <w:name w:val="Font Style69"/>
    <w:uiPriority w:val="99"/>
    <w:rsid w:val="00FF6D97"/>
    <w:rPr>
      <w:rFonts w:ascii="Trebuchet MS" w:hAnsi="Trebuchet MS" w:cs="Trebuchet MS"/>
      <w:i/>
      <w:iCs/>
      <w:sz w:val="30"/>
      <w:szCs w:val="30"/>
    </w:rPr>
  </w:style>
  <w:style w:type="character" w:customStyle="1" w:styleId="FontStyle70">
    <w:name w:val="Font Style70"/>
    <w:uiPriority w:val="99"/>
    <w:rsid w:val="00FF6D97"/>
    <w:rPr>
      <w:rFonts w:ascii="Times New Roman" w:hAnsi="Times New Roman" w:cs="Times New Roman"/>
      <w:b/>
      <w:bCs/>
      <w:sz w:val="8"/>
      <w:szCs w:val="8"/>
    </w:rPr>
  </w:style>
  <w:style w:type="paragraph" w:styleId="afa">
    <w:name w:val="footnote text"/>
    <w:basedOn w:val="a"/>
    <w:link w:val="afb"/>
    <w:uiPriority w:val="99"/>
    <w:semiHidden/>
    <w:rsid w:val="00FF6D9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FF6D97"/>
    <w:rPr>
      <w:rFonts w:ascii="Times New Roman" w:eastAsia="Times New Roman" w:hAnsi="Times New Roman"/>
      <w:sz w:val="20"/>
      <w:szCs w:val="20"/>
    </w:rPr>
  </w:style>
  <w:style w:type="character" w:customStyle="1" w:styleId="5">
    <w:name w:val="Основной текст (5)_"/>
    <w:link w:val="50"/>
    <w:rsid w:val="00FF6D97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F6D97"/>
    <w:pPr>
      <w:shd w:val="clear" w:color="auto" w:fill="FFFFFF"/>
      <w:spacing w:after="0" w:line="0" w:lineRule="atLeast"/>
    </w:pPr>
    <w:rPr>
      <w:rFonts w:eastAsia="Calibri"/>
      <w:sz w:val="23"/>
      <w:szCs w:val="23"/>
      <w:shd w:val="clear" w:color="auto" w:fill="FFFFFF"/>
    </w:rPr>
  </w:style>
  <w:style w:type="character" w:customStyle="1" w:styleId="18">
    <w:name w:val="Основной текст (18)_"/>
    <w:link w:val="180"/>
    <w:uiPriority w:val="99"/>
    <w:rsid w:val="00FF6D97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FF6D97"/>
    <w:pPr>
      <w:shd w:val="clear" w:color="auto" w:fill="FFFFFF"/>
      <w:spacing w:before="180" w:after="0" w:line="211" w:lineRule="exact"/>
      <w:jc w:val="both"/>
    </w:pPr>
    <w:rPr>
      <w:rFonts w:eastAsia="Calibri"/>
    </w:rPr>
  </w:style>
  <w:style w:type="character" w:customStyle="1" w:styleId="0pt">
    <w:name w:val="Основной текст + Полужирный;Интервал 0 pt"/>
    <w:rsid w:val="00FF6D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17">
    <w:name w:val="Без интервала1"/>
    <w:rsid w:val="00FF6D97"/>
    <w:rPr>
      <w:rFonts w:cs="Calibri"/>
    </w:rPr>
  </w:style>
  <w:style w:type="paragraph" w:styleId="23">
    <w:name w:val="Body Text Indent 2"/>
    <w:basedOn w:val="a"/>
    <w:link w:val="24"/>
    <w:uiPriority w:val="99"/>
    <w:rsid w:val="00FF6D97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F6D97"/>
    <w:rPr>
      <w:rFonts w:ascii="Times New Roman" w:eastAsia="Times New Roman" w:hAnsi="Times New Roman"/>
      <w:sz w:val="28"/>
      <w:szCs w:val="28"/>
    </w:rPr>
  </w:style>
  <w:style w:type="character" w:styleId="afc">
    <w:name w:val="Strong"/>
    <w:basedOn w:val="a0"/>
    <w:uiPriority w:val="22"/>
    <w:qFormat/>
    <w:locked/>
    <w:rsid w:val="00FF6D97"/>
    <w:rPr>
      <w:b/>
      <w:bCs/>
    </w:rPr>
  </w:style>
  <w:style w:type="character" w:customStyle="1" w:styleId="afd">
    <w:name w:val="А_основной Знак"/>
    <w:link w:val="afe"/>
    <w:locked/>
    <w:rsid w:val="00FF6D97"/>
    <w:rPr>
      <w:rFonts w:ascii="Times New Roman" w:hAnsi="Times New Roman"/>
      <w:sz w:val="28"/>
      <w:szCs w:val="28"/>
    </w:rPr>
  </w:style>
  <w:style w:type="paragraph" w:customStyle="1" w:styleId="afe">
    <w:name w:val="А_основной"/>
    <w:basedOn w:val="a"/>
    <w:link w:val="afd"/>
    <w:qFormat/>
    <w:rsid w:val="00FF6D97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</w:rPr>
  </w:style>
  <w:style w:type="table" w:customStyle="1" w:styleId="19">
    <w:name w:val="Сетка таблицы1"/>
    <w:basedOn w:val="a1"/>
    <w:next w:val="af2"/>
    <w:uiPriority w:val="59"/>
    <w:rsid w:val="00FF6D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2"/>
    <w:uiPriority w:val="59"/>
    <w:rsid w:val="00FF6D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2"/>
    <w:uiPriority w:val="59"/>
    <w:rsid w:val="00FF6D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">
    <w:name w:val="Нет списка1"/>
    <w:next w:val="a2"/>
    <w:uiPriority w:val="99"/>
    <w:semiHidden/>
    <w:unhideWhenUsed/>
    <w:rsid w:val="00FF6D97"/>
  </w:style>
  <w:style w:type="table" w:customStyle="1" w:styleId="41">
    <w:name w:val="Сетка таблицы4"/>
    <w:basedOn w:val="a1"/>
    <w:next w:val="af2"/>
    <w:uiPriority w:val="59"/>
    <w:rsid w:val="00FF6D9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">
    <w:name w:val="Содержимое таблицы"/>
    <w:basedOn w:val="a"/>
    <w:rsid w:val="00FF6D97"/>
    <w:pPr>
      <w:suppressLineNumbers/>
      <w:suppressAutoHyphens/>
    </w:pPr>
    <w:rPr>
      <w:rFonts w:cs="Calibri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FF6D97"/>
  </w:style>
  <w:style w:type="table" w:customStyle="1" w:styleId="51">
    <w:name w:val="Сетка таблицы5"/>
    <w:basedOn w:val="a1"/>
    <w:next w:val="af2"/>
    <w:uiPriority w:val="59"/>
    <w:rsid w:val="00FF6D9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7">
    <w:name w:val="Основной текст (2)_"/>
    <w:link w:val="28"/>
    <w:uiPriority w:val="99"/>
    <w:locked/>
    <w:rsid w:val="00FF6D9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30">
    <w:name w:val="Заголовок №2 (3)_"/>
    <w:link w:val="231"/>
    <w:uiPriority w:val="99"/>
    <w:locked/>
    <w:rsid w:val="00FF6D97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FF6D97"/>
    <w:pPr>
      <w:shd w:val="clear" w:color="auto" w:fill="FFFFFF"/>
      <w:spacing w:before="60" w:after="60" w:line="240" w:lineRule="atLeast"/>
    </w:pPr>
    <w:rPr>
      <w:rFonts w:ascii="Times New Roman" w:eastAsia="Calibri" w:hAnsi="Times New Roman"/>
      <w:sz w:val="28"/>
      <w:szCs w:val="28"/>
    </w:rPr>
  </w:style>
  <w:style w:type="paragraph" w:customStyle="1" w:styleId="231">
    <w:name w:val="Заголовок №2 (3)"/>
    <w:basedOn w:val="a"/>
    <w:link w:val="230"/>
    <w:uiPriority w:val="99"/>
    <w:rsid w:val="00FF6D97"/>
    <w:pPr>
      <w:shd w:val="clear" w:color="auto" w:fill="FFFFFF"/>
      <w:spacing w:before="780" w:after="0" w:line="322" w:lineRule="exact"/>
      <w:outlineLvl w:val="1"/>
    </w:pPr>
    <w:rPr>
      <w:rFonts w:ascii="Times New Roman" w:eastAsia="Calibri" w:hAnsi="Times New Roman"/>
      <w:b/>
      <w:bCs/>
      <w:sz w:val="28"/>
      <w:szCs w:val="28"/>
    </w:rPr>
  </w:style>
  <w:style w:type="character" w:customStyle="1" w:styleId="42">
    <w:name w:val="Основной текст (4)_"/>
    <w:link w:val="43"/>
    <w:uiPriority w:val="99"/>
    <w:locked/>
    <w:rsid w:val="00FF6D97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43">
    <w:name w:val="Основной текст (4)"/>
    <w:basedOn w:val="a"/>
    <w:link w:val="42"/>
    <w:uiPriority w:val="99"/>
    <w:rsid w:val="00FF6D97"/>
    <w:pPr>
      <w:shd w:val="clear" w:color="auto" w:fill="FFFFFF"/>
      <w:spacing w:after="0" w:line="317" w:lineRule="exact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29">
    <w:name w:val="Основной текст (2) + Полужирный"/>
    <w:uiPriority w:val="99"/>
    <w:rsid w:val="00FF6D97"/>
    <w:rPr>
      <w:rFonts w:ascii="Times New Roman" w:hAnsi="Times New Roman" w:cs="Times New Roman"/>
      <w:b/>
      <w:bCs/>
      <w:sz w:val="28"/>
      <w:szCs w:val="28"/>
      <w:shd w:val="clear" w:color="auto" w:fill="FFFFFF"/>
      <w:lang w:val="en-US" w:eastAsia="en-US"/>
    </w:rPr>
  </w:style>
  <w:style w:type="character" w:customStyle="1" w:styleId="FontStyle19">
    <w:name w:val="Font Style19"/>
    <w:rsid w:val="00FF6D97"/>
    <w:rPr>
      <w:rFonts w:ascii="Times New Roman" w:hAnsi="Times New Roman" w:cs="Times New Roman"/>
      <w:sz w:val="20"/>
      <w:szCs w:val="20"/>
    </w:rPr>
  </w:style>
  <w:style w:type="paragraph" w:styleId="aff0">
    <w:name w:val="Block Text"/>
    <w:basedOn w:val="a"/>
    <w:uiPriority w:val="99"/>
    <w:semiHidden/>
    <w:rsid w:val="00FF6D97"/>
    <w:pPr>
      <w:spacing w:after="0" w:line="240" w:lineRule="auto"/>
      <w:ind w:left="57" w:right="57"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uiPriority w:val="99"/>
    <w:rsid w:val="00FF6D97"/>
    <w:rPr>
      <w:rFonts w:ascii="Times New Roman" w:hAnsi="Times New Roman" w:cs="Times New Roman" w:hint="default"/>
      <w:b/>
      <w:bCs/>
      <w:sz w:val="18"/>
      <w:szCs w:val="18"/>
    </w:rPr>
  </w:style>
  <w:style w:type="paragraph" w:styleId="aff1">
    <w:name w:val="Plain Text"/>
    <w:basedOn w:val="a"/>
    <w:link w:val="aff2"/>
    <w:rsid w:val="00FF6D97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basedOn w:val="a0"/>
    <w:link w:val="aff1"/>
    <w:rsid w:val="00FF6D97"/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basedOn w:val="a0"/>
    <w:rsid w:val="00FF6D97"/>
    <w:rPr>
      <w:rFonts w:ascii="Times New Roman" w:hAnsi="Times New Roman" w:cs="Times New Roman"/>
      <w:sz w:val="18"/>
      <w:szCs w:val="18"/>
    </w:rPr>
  </w:style>
  <w:style w:type="character" w:customStyle="1" w:styleId="1b">
    <w:name w:val="Заголовок №1"/>
    <w:basedOn w:val="a0"/>
    <w:rsid w:val="00FF6D97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FF6D97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FF6D9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FF6D97"/>
    <w:rPr>
      <w:rFonts w:ascii="Arial" w:hAnsi="Arial" w:cs="Arial" w:hint="default"/>
      <w:sz w:val="20"/>
      <w:szCs w:val="20"/>
    </w:rPr>
  </w:style>
  <w:style w:type="table" w:customStyle="1" w:styleId="6">
    <w:name w:val="Сетка таблицы6"/>
    <w:basedOn w:val="a1"/>
    <w:next w:val="af2"/>
    <w:uiPriority w:val="59"/>
    <w:rsid w:val="00FF6D97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f2"/>
    <w:uiPriority w:val="39"/>
    <w:rsid w:val="00FF6D97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f2"/>
    <w:uiPriority w:val="39"/>
    <w:rsid w:val="00FF6D97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2"/>
    <w:rsid w:val="00FF6D9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rsid w:val="00FF6D9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Placeholder Text"/>
    <w:basedOn w:val="a0"/>
    <w:uiPriority w:val="99"/>
    <w:semiHidden/>
    <w:rsid w:val="00FF6D97"/>
    <w:rPr>
      <w:color w:val="808080"/>
    </w:rPr>
  </w:style>
  <w:style w:type="character" w:styleId="aff4">
    <w:name w:val="FollowedHyperlink"/>
    <w:basedOn w:val="a0"/>
    <w:uiPriority w:val="99"/>
    <w:semiHidden/>
    <w:unhideWhenUsed/>
    <w:rsid w:val="00FF6D97"/>
    <w:rPr>
      <w:color w:val="800080"/>
      <w:u w:val="single"/>
    </w:rPr>
  </w:style>
  <w:style w:type="table" w:customStyle="1" w:styleId="110">
    <w:name w:val="Сетка таблицы11"/>
    <w:basedOn w:val="a1"/>
    <w:next w:val="af2"/>
    <w:uiPriority w:val="39"/>
    <w:rsid w:val="00FF6D97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Subtitle"/>
    <w:basedOn w:val="a"/>
    <w:next w:val="a"/>
    <w:link w:val="aff6"/>
    <w:uiPriority w:val="99"/>
    <w:qFormat/>
    <w:locked/>
    <w:rsid w:val="00FF6D97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6">
    <w:name w:val="Подзаголовок Знак"/>
    <w:basedOn w:val="a0"/>
    <w:link w:val="aff5"/>
    <w:uiPriority w:val="99"/>
    <w:rsid w:val="00FF6D97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74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Сафина</dc:creator>
  <cp:keywords/>
  <dc:description/>
  <cp:lastModifiedBy>Светлана</cp:lastModifiedBy>
  <cp:revision>18</cp:revision>
  <cp:lastPrinted>2016-09-21T23:18:00Z</cp:lastPrinted>
  <dcterms:created xsi:type="dcterms:W3CDTF">2020-08-24T07:58:00Z</dcterms:created>
  <dcterms:modified xsi:type="dcterms:W3CDTF">2022-12-28T12:48:00Z</dcterms:modified>
</cp:coreProperties>
</file>